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D5F" w:rsidRPr="00C10D5F" w:rsidRDefault="00C10D5F" w:rsidP="00C10D5F">
      <w:pPr>
        <w:spacing w:after="0" w:line="240" w:lineRule="auto"/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bookmarkStart w:id="0" w:name="_GoBack"/>
      <w:bookmarkEnd w:id="0"/>
      <w:r w:rsidRPr="00C10D5F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C10D5F" w:rsidRPr="00C10D5F" w:rsidRDefault="00C10D5F" w:rsidP="00C10D5F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C10D5F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C10D5F" w:rsidRPr="00C10D5F" w:rsidRDefault="00C10D5F" w:rsidP="00C10D5F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C10D5F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C10D5F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C10D5F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C10D5F" w:rsidRPr="00C10D5F" w:rsidRDefault="00C10D5F" w:rsidP="00C10D5F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C10D5F" w:rsidRPr="00C10D5F" w:rsidRDefault="00C10D5F" w:rsidP="00C10D5F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C10D5F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C10D5F" w:rsidRPr="00C10D5F" w:rsidRDefault="00C10D5F" w:rsidP="00C10D5F">
      <w:pPr>
        <w:spacing w:after="0" w:line="240" w:lineRule="auto"/>
        <w:ind w:left="-567"/>
        <w:rPr>
          <w:rFonts w:ascii="Arial" w:hAnsi="Arial" w:cs="Arial"/>
          <w:sz w:val="24"/>
          <w:szCs w:val="24"/>
        </w:rPr>
      </w:pPr>
    </w:p>
    <w:p w:rsidR="00C10D5F" w:rsidRPr="00C10D5F" w:rsidRDefault="00C10D5F" w:rsidP="00C10D5F">
      <w:pPr>
        <w:tabs>
          <w:tab w:val="left" w:pos="9072"/>
        </w:tabs>
        <w:spacing w:after="0" w:line="240" w:lineRule="auto"/>
        <w:ind w:right="-1133"/>
        <w:rPr>
          <w:rFonts w:ascii="Arial" w:hAnsi="Arial" w:cs="Arial"/>
          <w:sz w:val="24"/>
          <w:szCs w:val="24"/>
        </w:rPr>
      </w:pPr>
      <w:r w:rsidRPr="00C10D5F">
        <w:rPr>
          <w:rFonts w:ascii="Arial" w:hAnsi="Arial" w:cs="Arial"/>
          <w:sz w:val="24"/>
          <w:szCs w:val="24"/>
        </w:rPr>
        <w:t>16.11.2020                                                                                                      № 3330-ПА</w:t>
      </w:r>
    </w:p>
    <w:p w:rsidR="00C10D5F" w:rsidRPr="00C10D5F" w:rsidRDefault="00C10D5F" w:rsidP="00C10D5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10D5F" w:rsidRPr="00C10D5F" w:rsidRDefault="00C10D5F" w:rsidP="00C10D5F">
      <w:pPr>
        <w:spacing w:after="0" w:line="240" w:lineRule="auto"/>
        <w:ind w:left="-1134" w:right="-1133"/>
        <w:jc w:val="center"/>
        <w:rPr>
          <w:rFonts w:ascii="Arial" w:hAnsi="Arial" w:cs="Arial"/>
          <w:b/>
          <w:sz w:val="24"/>
          <w:szCs w:val="24"/>
        </w:rPr>
      </w:pPr>
      <w:r w:rsidRPr="00C10D5F">
        <w:rPr>
          <w:rFonts w:ascii="Arial" w:hAnsi="Arial" w:cs="Arial"/>
          <w:sz w:val="24"/>
          <w:szCs w:val="24"/>
        </w:rPr>
        <w:t>г. Люберцы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16151D" w:rsidRPr="00C10D5F" w:rsidTr="00C75345">
        <w:tc>
          <w:tcPr>
            <w:tcW w:w="9355" w:type="dxa"/>
            <w:shd w:val="clear" w:color="auto" w:fill="auto"/>
          </w:tcPr>
          <w:p w:rsidR="0016151D" w:rsidRPr="00C10D5F" w:rsidRDefault="0016151D" w:rsidP="00C7534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6151D" w:rsidRPr="00C10D5F" w:rsidRDefault="00DC25F1" w:rsidP="00DC25F1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C10D5F">
              <w:rPr>
                <w:rFonts w:ascii="Arial" w:hAnsi="Arial" w:cs="Arial"/>
                <w:b/>
                <w:sz w:val="24"/>
                <w:szCs w:val="24"/>
              </w:rPr>
              <w:t xml:space="preserve">           </w:t>
            </w:r>
            <w:r w:rsidR="00F65611" w:rsidRPr="00C10D5F">
              <w:rPr>
                <w:rFonts w:ascii="Arial" w:hAnsi="Arial" w:cs="Arial"/>
                <w:b/>
                <w:sz w:val="24"/>
                <w:szCs w:val="24"/>
              </w:rPr>
              <w:t xml:space="preserve">О внесении изменений в муниципальную программу </w:t>
            </w:r>
            <w:r w:rsidR="0016151D" w:rsidRPr="00C10D5F">
              <w:rPr>
                <w:rFonts w:ascii="Arial" w:hAnsi="Arial" w:cs="Arial"/>
                <w:b/>
                <w:sz w:val="24"/>
                <w:szCs w:val="24"/>
              </w:rPr>
              <w:t>«Спорт»</w:t>
            </w:r>
          </w:p>
          <w:p w:rsidR="0016151D" w:rsidRPr="00C10D5F" w:rsidRDefault="0016151D" w:rsidP="00C7534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6151D" w:rsidRPr="00C10D5F" w:rsidRDefault="0016151D" w:rsidP="0016151D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proofErr w:type="gramStart"/>
      <w:r w:rsidRPr="00C10D5F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Московской области от 25.10.2016 № 786/39 </w:t>
      </w:r>
      <w:r w:rsidR="00DC25F1" w:rsidRPr="00C10D5F">
        <w:rPr>
          <w:rFonts w:ascii="Arial" w:hAnsi="Arial" w:cs="Arial"/>
          <w:sz w:val="24"/>
          <w:szCs w:val="24"/>
        </w:rPr>
        <w:t xml:space="preserve">   </w:t>
      </w:r>
      <w:r w:rsidRPr="00C10D5F">
        <w:rPr>
          <w:rFonts w:ascii="Arial" w:hAnsi="Arial" w:cs="Arial"/>
          <w:sz w:val="24"/>
          <w:szCs w:val="24"/>
        </w:rPr>
        <w:t>«Об утверждении государственной программы Московской области «Спорт Подмосковья», Уставом муниципального образования городской округ Люберцы Московской области, Постановлением администрации муниципального образования городской округ Люберцы Московской области от 20.09.2018 № 3715-ПА «Об утверждении Порядка</w:t>
      </w:r>
      <w:proofErr w:type="gramEnd"/>
      <w:r w:rsidRPr="00C10D5F">
        <w:rPr>
          <w:rFonts w:ascii="Arial" w:hAnsi="Arial" w:cs="Arial"/>
          <w:sz w:val="24"/>
          <w:szCs w:val="24"/>
        </w:rPr>
        <w:t xml:space="preserve"> принятия решений о разработке муниципальных программ городского округа Люберцы, их формирования и реализации», 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</w:t>
      </w:r>
      <w:r w:rsidR="00EA154A" w:rsidRPr="00C10D5F">
        <w:rPr>
          <w:rFonts w:ascii="Arial" w:hAnsi="Arial" w:cs="Arial"/>
          <w:sz w:val="24"/>
          <w:szCs w:val="24"/>
        </w:rPr>
        <w:t xml:space="preserve"> </w:t>
      </w:r>
      <w:r w:rsidRPr="00C10D5F">
        <w:rPr>
          <w:rFonts w:ascii="Arial" w:hAnsi="Arial" w:cs="Arial"/>
          <w:sz w:val="24"/>
          <w:szCs w:val="24"/>
        </w:rPr>
        <w:t>постановляю:</w:t>
      </w:r>
    </w:p>
    <w:p w:rsidR="0016151D" w:rsidRPr="00C10D5F" w:rsidRDefault="0016151D" w:rsidP="0016151D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</w:p>
    <w:p w:rsidR="000243B1" w:rsidRPr="00C10D5F" w:rsidRDefault="000243B1" w:rsidP="000243B1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C10D5F">
        <w:rPr>
          <w:rFonts w:ascii="Arial" w:hAnsi="Arial" w:cs="Arial"/>
          <w:sz w:val="24"/>
          <w:szCs w:val="24"/>
        </w:rPr>
        <w:t xml:space="preserve">1. Внести </w:t>
      </w:r>
      <w:r w:rsidR="0016151D" w:rsidRPr="00C10D5F">
        <w:rPr>
          <w:rFonts w:ascii="Arial" w:hAnsi="Arial" w:cs="Arial"/>
          <w:sz w:val="24"/>
          <w:szCs w:val="24"/>
        </w:rPr>
        <w:t xml:space="preserve">в муниципальную программу «Спорт», утвержденную Постановлением администрации муниципального образования городской округ Люберцы Московской области от 08.10.2019 № 3765-ПА, </w:t>
      </w:r>
      <w:r w:rsidRPr="00C10D5F">
        <w:rPr>
          <w:rFonts w:ascii="Arial" w:hAnsi="Arial" w:cs="Arial"/>
          <w:sz w:val="24"/>
          <w:szCs w:val="24"/>
        </w:rPr>
        <w:t>следующие изменения:</w:t>
      </w:r>
    </w:p>
    <w:p w:rsidR="000243B1" w:rsidRPr="00C10D5F" w:rsidRDefault="000243B1" w:rsidP="000243B1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C10D5F">
        <w:rPr>
          <w:rFonts w:ascii="Arial" w:hAnsi="Arial" w:cs="Arial"/>
          <w:sz w:val="24"/>
          <w:szCs w:val="24"/>
        </w:rPr>
        <w:t xml:space="preserve">1.1. Паспорт Программы изложить в новой редакции </w:t>
      </w:r>
      <w:r w:rsidR="00064546" w:rsidRPr="00C10D5F">
        <w:rPr>
          <w:rFonts w:ascii="Arial" w:hAnsi="Arial" w:cs="Arial"/>
          <w:sz w:val="24"/>
          <w:szCs w:val="24"/>
        </w:rPr>
        <w:t>согласно приложению</w:t>
      </w:r>
      <w:r w:rsidR="005A7FFD" w:rsidRPr="00C10D5F">
        <w:rPr>
          <w:rFonts w:ascii="Arial" w:hAnsi="Arial" w:cs="Arial"/>
          <w:sz w:val="24"/>
          <w:szCs w:val="24"/>
        </w:rPr>
        <w:t xml:space="preserve">    </w:t>
      </w:r>
      <w:r w:rsidR="00064546" w:rsidRPr="00C10D5F">
        <w:rPr>
          <w:rFonts w:ascii="Arial" w:hAnsi="Arial" w:cs="Arial"/>
          <w:sz w:val="24"/>
          <w:szCs w:val="24"/>
        </w:rPr>
        <w:t xml:space="preserve"> №</w:t>
      </w:r>
      <w:r w:rsidR="005A7FFD" w:rsidRPr="00C10D5F">
        <w:rPr>
          <w:rFonts w:ascii="Arial" w:hAnsi="Arial" w:cs="Arial"/>
          <w:sz w:val="24"/>
          <w:szCs w:val="24"/>
        </w:rPr>
        <w:t xml:space="preserve"> 1</w:t>
      </w:r>
      <w:r w:rsidR="00064546" w:rsidRPr="00C10D5F">
        <w:rPr>
          <w:rFonts w:ascii="Arial" w:hAnsi="Arial" w:cs="Arial"/>
          <w:sz w:val="24"/>
          <w:szCs w:val="24"/>
        </w:rPr>
        <w:t xml:space="preserve"> </w:t>
      </w:r>
      <w:r w:rsidR="005A7FFD" w:rsidRPr="00C10D5F">
        <w:rPr>
          <w:rFonts w:ascii="Arial" w:hAnsi="Arial" w:cs="Arial"/>
          <w:sz w:val="24"/>
          <w:szCs w:val="24"/>
        </w:rPr>
        <w:t xml:space="preserve">к </w:t>
      </w:r>
      <w:r w:rsidR="00064546" w:rsidRPr="00C10D5F">
        <w:rPr>
          <w:rFonts w:ascii="Arial" w:hAnsi="Arial" w:cs="Arial"/>
          <w:sz w:val="24"/>
          <w:szCs w:val="24"/>
        </w:rPr>
        <w:t>настоящему Постановлению</w:t>
      </w:r>
      <w:r w:rsidRPr="00C10D5F">
        <w:rPr>
          <w:rFonts w:ascii="Arial" w:hAnsi="Arial" w:cs="Arial"/>
          <w:sz w:val="24"/>
          <w:szCs w:val="24"/>
        </w:rPr>
        <w:t>.</w:t>
      </w:r>
    </w:p>
    <w:p w:rsidR="000243B1" w:rsidRPr="00C10D5F" w:rsidRDefault="000243B1" w:rsidP="000243B1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C10D5F">
        <w:rPr>
          <w:rFonts w:ascii="Arial" w:hAnsi="Arial" w:cs="Arial"/>
          <w:sz w:val="24"/>
          <w:szCs w:val="24"/>
        </w:rPr>
        <w:t xml:space="preserve">1.2. Паспорт подпрограммы 3 «Подготовка спортивного резерва» изложить в новой редакции </w:t>
      </w:r>
      <w:r w:rsidR="00064546" w:rsidRPr="00C10D5F">
        <w:rPr>
          <w:rFonts w:ascii="Arial" w:hAnsi="Arial" w:cs="Arial"/>
          <w:sz w:val="24"/>
          <w:szCs w:val="24"/>
        </w:rPr>
        <w:t>согласно приложению №</w:t>
      </w:r>
      <w:r w:rsidR="005A7FFD" w:rsidRPr="00C10D5F">
        <w:rPr>
          <w:rFonts w:ascii="Arial" w:hAnsi="Arial" w:cs="Arial"/>
          <w:sz w:val="24"/>
          <w:szCs w:val="24"/>
        </w:rPr>
        <w:t xml:space="preserve"> </w:t>
      </w:r>
      <w:r w:rsidR="00064546" w:rsidRPr="00C10D5F">
        <w:rPr>
          <w:rFonts w:ascii="Arial" w:hAnsi="Arial" w:cs="Arial"/>
          <w:sz w:val="24"/>
          <w:szCs w:val="24"/>
        </w:rPr>
        <w:t>2 к настоящему Постановлению</w:t>
      </w:r>
      <w:r w:rsidRPr="00C10D5F">
        <w:rPr>
          <w:rFonts w:ascii="Arial" w:hAnsi="Arial" w:cs="Arial"/>
          <w:sz w:val="24"/>
          <w:szCs w:val="24"/>
        </w:rPr>
        <w:t>.</w:t>
      </w:r>
    </w:p>
    <w:p w:rsidR="000243B1" w:rsidRPr="00C10D5F" w:rsidRDefault="000243B1" w:rsidP="000243B1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C10D5F">
        <w:rPr>
          <w:rFonts w:ascii="Arial" w:hAnsi="Arial" w:cs="Arial"/>
          <w:sz w:val="24"/>
          <w:szCs w:val="24"/>
        </w:rPr>
        <w:t xml:space="preserve">1.3. Перечень мероприятий подпрограммы 3 «Подготовка спортивного резерва» изложить в новой редакции </w:t>
      </w:r>
      <w:r w:rsidR="00064546" w:rsidRPr="00C10D5F">
        <w:rPr>
          <w:rFonts w:ascii="Arial" w:hAnsi="Arial" w:cs="Arial"/>
          <w:sz w:val="24"/>
          <w:szCs w:val="24"/>
        </w:rPr>
        <w:t>согласно приложению №</w:t>
      </w:r>
      <w:r w:rsidR="005A7FFD" w:rsidRPr="00C10D5F">
        <w:rPr>
          <w:rFonts w:ascii="Arial" w:hAnsi="Arial" w:cs="Arial"/>
          <w:sz w:val="24"/>
          <w:szCs w:val="24"/>
        </w:rPr>
        <w:t xml:space="preserve"> </w:t>
      </w:r>
      <w:r w:rsidR="00064546" w:rsidRPr="00C10D5F">
        <w:rPr>
          <w:rFonts w:ascii="Arial" w:hAnsi="Arial" w:cs="Arial"/>
          <w:sz w:val="24"/>
          <w:szCs w:val="24"/>
        </w:rPr>
        <w:t>3 к настоящему Постановлению</w:t>
      </w:r>
      <w:r w:rsidRPr="00C10D5F">
        <w:rPr>
          <w:rFonts w:ascii="Arial" w:hAnsi="Arial" w:cs="Arial"/>
          <w:sz w:val="24"/>
          <w:szCs w:val="24"/>
        </w:rPr>
        <w:t>.</w:t>
      </w:r>
    </w:p>
    <w:p w:rsidR="0016151D" w:rsidRPr="00C10D5F" w:rsidRDefault="0016151D" w:rsidP="005A7FFD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C10D5F">
        <w:rPr>
          <w:rFonts w:ascii="Arial" w:hAnsi="Arial" w:cs="Arial"/>
          <w:sz w:val="24"/>
          <w:szCs w:val="24"/>
        </w:rPr>
        <w:t xml:space="preserve"> 2. Опубликовать настоящее Постановление в средствах массовой</w:t>
      </w:r>
      <w:r w:rsidR="005A7FFD" w:rsidRPr="00C10D5F">
        <w:rPr>
          <w:rFonts w:ascii="Arial" w:hAnsi="Arial" w:cs="Arial"/>
          <w:sz w:val="24"/>
          <w:szCs w:val="24"/>
        </w:rPr>
        <w:t xml:space="preserve"> информации</w:t>
      </w:r>
      <w:r w:rsidRPr="00C10D5F">
        <w:rPr>
          <w:rFonts w:ascii="Arial" w:hAnsi="Arial" w:cs="Arial"/>
          <w:sz w:val="24"/>
          <w:szCs w:val="24"/>
        </w:rPr>
        <w:t xml:space="preserve"> и разместить на официальном сайте администрации в сети «Интернет».</w:t>
      </w:r>
    </w:p>
    <w:p w:rsidR="0016151D" w:rsidRPr="00C10D5F" w:rsidRDefault="00DC25F1" w:rsidP="000243B1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C10D5F">
        <w:rPr>
          <w:rFonts w:ascii="Arial" w:hAnsi="Arial" w:cs="Arial"/>
          <w:color w:val="000000"/>
          <w:sz w:val="24"/>
          <w:szCs w:val="24"/>
        </w:rPr>
        <w:t>3</w:t>
      </w:r>
      <w:r w:rsidR="00CD2639" w:rsidRPr="00C10D5F">
        <w:rPr>
          <w:rFonts w:ascii="Arial" w:hAnsi="Arial" w:cs="Arial"/>
          <w:color w:val="000000"/>
          <w:sz w:val="24"/>
          <w:szCs w:val="24"/>
        </w:rPr>
        <w:t xml:space="preserve">. </w:t>
      </w:r>
      <w:proofErr w:type="gramStart"/>
      <w:r w:rsidR="0016151D" w:rsidRPr="00C10D5F">
        <w:rPr>
          <w:rFonts w:ascii="Arial" w:hAnsi="Arial" w:cs="Arial"/>
          <w:color w:val="000000"/>
          <w:sz w:val="24"/>
          <w:szCs w:val="24"/>
        </w:rPr>
        <w:t>Контроль за</w:t>
      </w:r>
      <w:proofErr w:type="gramEnd"/>
      <w:r w:rsidR="0016151D" w:rsidRPr="00C10D5F">
        <w:rPr>
          <w:rFonts w:ascii="Arial" w:hAnsi="Arial" w:cs="Arial"/>
          <w:color w:val="000000"/>
          <w:sz w:val="24"/>
          <w:szCs w:val="24"/>
        </w:rPr>
        <w:t xml:space="preserve"> исполнением настоящего Постановления возложить </w:t>
      </w:r>
      <w:r w:rsidR="0016151D" w:rsidRPr="00C10D5F">
        <w:rPr>
          <w:rFonts w:ascii="Arial" w:hAnsi="Arial" w:cs="Arial"/>
          <w:sz w:val="24"/>
          <w:szCs w:val="24"/>
        </w:rPr>
        <w:t xml:space="preserve">на заместителя Главы администрации </w:t>
      </w:r>
      <w:proofErr w:type="spellStart"/>
      <w:r w:rsidR="0016151D" w:rsidRPr="00C10D5F">
        <w:rPr>
          <w:rFonts w:ascii="Arial" w:hAnsi="Arial" w:cs="Arial"/>
          <w:sz w:val="24"/>
          <w:szCs w:val="24"/>
        </w:rPr>
        <w:t>Сырова</w:t>
      </w:r>
      <w:proofErr w:type="spellEnd"/>
      <w:r w:rsidR="0016151D" w:rsidRPr="00C10D5F">
        <w:rPr>
          <w:rFonts w:ascii="Arial" w:hAnsi="Arial" w:cs="Arial"/>
          <w:sz w:val="24"/>
          <w:szCs w:val="24"/>
        </w:rPr>
        <w:t xml:space="preserve"> А.Н.</w:t>
      </w:r>
    </w:p>
    <w:p w:rsidR="00190434" w:rsidRPr="00C10D5F" w:rsidRDefault="00190434" w:rsidP="0016151D">
      <w:pPr>
        <w:spacing w:after="0" w:line="240" w:lineRule="auto"/>
        <w:ind w:firstLine="539"/>
        <w:jc w:val="both"/>
        <w:rPr>
          <w:rFonts w:ascii="Arial" w:hAnsi="Arial" w:cs="Arial"/>
          <w:color w:val="000000"/>
          <w:sz w:val="24"/>
          <w:szCs w:val="24"/>
        </w:rPr>
      </w:pPr>
    </w:p>
    <w:p w:rsidR="000243B1" w:rsidRPr="00C10D5F" w:rsidRDefault="000243B1" w:rsidP="0016151D">
      <w:pPr>
        <w:spacing w:after="0" w:line="240" w:lineRule="auto"/>
        <w:ind w:firstLine="539"/>
        <w:jc w:val="both"/>
        <w:rPr>
          <w:rFonts w:ascii="Arial" w:hAnsi="Arial" w:cs="Arial"/>
          <w:color w:val="000000"/>
          <w:sz w:val="24"/>
          <w:szCs w:val="24"/>
        </w:rPr>
      </w:pPr>
    </w:p>
    <w:p w:rsidR="0016151D" w:rsidRPr="00C10D5F" w:rsidRDefault="0016151D" w:rsidP="0016151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0D5F">
        <w:rPr>
          <w:rFonts w:ascii="Arial" w:hAnsi="Arial" w:cs="Arial"/>
          <w:sz w:val="24"/>
          <w:szCs w:val="24"/>
        </w:rPr>
        <w:t>Перв</w:t>
      </w:r>
      <w:r w:rsidR="00446F1B" w:rsidRPr="00C10D5F">
        <w:rPr>
          <w:rFonts w:ascii="Arial" w:hAnsi="Arial" w:cs="Arial"/>
          <w:sz w:val="24"/>
          <w:szCs w:val="24"/>
        </w:rPr>
        <w:t>ый</w:t>
      </w:r>
      <w:r w:rsidR="00EA154A" w:rsidRPr="00C10D5F">
        <w:rPr>
          <w:rFonts w:ascii="Arial" w:hAnsi="Arial" w:cs="Arial"/>
          <w:sz w:val="24"/>
          <w:szCs w:val="24"/>
        </w:rPr>
        <w:t xml:space="preserve"> заместител</w:t>
      </w:r>
      <w:r w:rsidR="00446F1B" w:rsidRPr="00C10D5F">
        <w:rPr>
          <w:rFonts w:ascii="Arial" w:hAnsi="Arial" w:cs="Arial"/>
          <w:sz w:val="24"/>
          <w:szCs w:val="24"/>
        </w:rPr>
        <w:t>ь</w:t>
      </w:r>
    </w:p>
    <w:p w:rsidR="00190434" w:rsidRPr="00C10D5F" w:rsidRDefault="0016151D" w:rsidP="00DC25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0D5F">
        <w:rPr>
          <w:rFonts w:ascii="Arial" w:hAnsi="Arial" w:cs="Arial"/>
          <w:sz w:val="24"/>
          <w:szCs w:val="24"/>
        </w:rPr>
        <w:t>Главы администрации</w:t>
      </w:r>
      <w:r w:rsidRPr="00C10D5F">
        <w:rPr>
          <w:rFonts w:ascii="Arial" w:hAnsi="Arial" w:cs="Arial"/>
          <w:sz w:val="24"/>
          <w:szCs w:val="24"/>
        </w:rPr>
        <w:tab/>
      </w:r>
      <w:r w:rsidRPr="00C10D5F">
        <w:rPr>
          <w:rFonts w:ascii="Arial" w:hAnsi="Arial" w:cs="Arial"/>
          <w:sz w:val="24"/>
          <w:szCs w:val="24"/>
        </w:rPr>
        <w:tab/>
      </w:r>
      <w:r w:rsidRPr="00C10D5F">
        <w:rPr>
          <w:rFonts w:ascii="Arial" w:hAnsi="Arial" w:cs="Arial"/>
          <w:sz w:val="24"/>
          <w:szCs w:val="24"/>
        </w:rPr>
        <w:tab/>
      </w:r>
      <w:r w:rsidRPr="00C10D5F">
        <w:rPr>
          <w:rFonts w:ascii="Arial" w:hAnsi="Arial" w:cs="Arial"/>
          <w:sz w:val="24"/>
          <w:szCs w:val="24"/>
        </w:rPr>
        <w:tab/>
      </w:r>
      <w:r w:rsidRPr="00C10D5F">
        <w:rPr>
          <w:rFonts w:ascii="Arial" w:hAnsi="Arial" w:cs="Arial"/>
          <w:sz w:val="24"/>
          <w:szCs w:val="24"/>
        </w:rPr>
        <w:tab/>
        <w:t xml:space="preserve">      </w:t>
      </w:r>
      <w:r w:rsidR="00EA154A" w:rsidRPr="00C10D5F">
        <w:rPr>
          <w:rFonts w:ascii="Arial" w:hAnsi="Arial" w:cs="Arial"/>
          <w:sz w:val="24"/>
          <w:szCs w:val="24"/>
        </w:rPr>
        <w:t xml:space="preserve">         </w:t>
      </w:r>
      <w:r w:rsidRPr="00C10D5F">
        <w:rPr>
          <w:rFonts w:ascii="Arial" w:hAnsi="Arial" w:cs="Arial"/>
          <w:sz w:val="24"/>
          <w:szCs w:val="24"/>
        </w:rPr>
        <w:t xml:space="preserve">                   </w:t>
      </w:r>
      <w:r w:rsidR="00446F1B" w:rsidRPr="00C10D5F">
        <w:rPr>
          <w:rFonts w:ascii="Arial" w:hAnsi="Arial" w:cs="Arial"/>
          <w:sz w:val="24"/>
          <w:szCs w:val="24"/>
        </w:rPr>
        <w:t>И.Г. Назарьева</w:t>
      </w:r>
    </w:p>
    <w:p w:rsidR="00446F1B" w:rsidRPr="00C10D5F" w:rsidRDefault="00446F1B" w:rsidP="00DC25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62860" w:rsidRPr="00C10D5F" w:rsidRDefault="00E62860" w:rsidP="0016151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8148F" w:rsidRPr="00C10D5F" w:rsidRDefault="005A7FFD" w:rsidP="0028148F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C10D5F">
        <w:rPr>
          <w:rFonts w:ascii="Arial" w:eastAsia="Times New Roman" w:hAnsi="Arial" w:cs="Arial"/>
          <w:sz w:val="24"/>
          <w:szCs w:val="24"/>
        </w:rPr>
        <w:t>Приложение № 1</w:t>
      </w:r>
    </w:p>
    <w:p w:rsidR="0028148F" w:rsidRPr="00C10D5F" w:rsidRDefault="005A7FFD" w:rsidP="0028148F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C10D5F">
        <w:rPr>
          <w:rFonts w:ascii="Arial" w:eastAsia="Times New Roman" w:hAnsi="Arial" w:cs="Arial"/>
          <w:sz w:val="24"/>
          <w:szCs w:val="24"/>
        </w:rPr>
        <w:t xml:space="preserve">к </w:t>
      </w:r>
      <w:r w:rsidR="0028148F" w:rsidRPr="00C10D5F">
        <w:rPr>
          <w:rFonts w:ascii="Arial" w:eastAsia="Times New Roman" w:hAnsi="Arial" w:cs="Arial"/>
          <w:sz w:val="24"/>
          <w:szCs w:val="24"/>
        </w:rPr>
        <w:t>Постановлени</w:t>
      </w:r>
      <w:r w:rsidRPr="00C10D5F">
        <w:rPr>
          <w:rFonts w:ascii="Arial" w:eastAsia="Times New Roman" w:hAnsi="Arial" w:cs="Arial"/>
          <w:sz w:val="24"/>
          <w:szCs w:val="24"/>
        </w:rPr>
        <w:t>ю</w:t>
      </w:r>
      <w:r w:rsidR="0028148F" w:rsidRPr="00C10D5F">
        <w:rPr>
          <w:rFonts w:ascii="Arial" w:eastAsia="Times New Roman" w:hAnsi="Arial" w:cs="Arial"/>
          <w:sz w:val="24"/>
          <w:szCs w:val="24"/>
        </w:rPr>
        <w:t xml:space="preserve"> администрации</w:t>
      </w:r>
    </w:p>
    <w:p w:rsidR="0028148F" w:rsidRPr="00C10D5F" w:rsidRDefault="0028148F" w:rsidP="0028148F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C10D5F">
        <w:rPr>
          <w:rFonts w:ascii="Arial" w:eastAsia="Times New Roman" w:hAnsi="Arial" w:cs="Arial"/>
          <w:sz w:val="24"/>
          <w:szCs w:val="24"/>
        </w:rPr>
        <w:t>городского округа Люберцы</w:t>
      </w:r>
    </w:p>
    <w:p w:rsidR="0028148F" w:rsidRPr="00C10D5F" w:rsidRDefault="0028148F" w:rsidP="0028148F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C10D5F">
        <w:rPr>
          <w:rFonts w:ascii="Arial" w:eastAsia="Times New Roman" w:hAnsi="Arial" w:cs="Arial"/>
          <w:sz w:val="24"/>
          <w:szCs w:val="24"/>
        </w:rPr>
        <w:t xml:space="preserve">от </w:t>
      </w:r>
      <w:r w:rsidR="00C10D5F">
        <w:rPr>
          <w:rFonts w:ascii="Arial" w:eastAsia="Times New Roman" w:hAnsi="Arial" w:cs="Arial"/>
          <w:sz w:val="24"/>
          <w:szCs w:val="24"/>
        </w:rPr>
        <w:t>16</w:t>
      </w:r>
      <w:r w:rsidRPr="00C10D5F">
        <w:rPr>
          <w:rFonts w:ascii="Arial" w:eastAsia="Times New Roman" w:hAnsi="Arial" w:cs="Arial"/>
          <w:sz w:val="24"/>
          <w:szCs w:val="24"/>
        </w:rPr>
        <w:t>.</w:t>
      </w:r>
      <w:r w:rsidR="00C10D5F">
        <w:rPr>
          <w:rFonts w:ascii="Arial" w:eastAsia="Times New Roman" w:hAnsi="Arial" w:cs="Arial"/>
          <w:sz w:val="24"/>
          <w:szCs w:val="24"/>
        </w:rPr>
        <w:t>11</w:t>
      </w:r>
      <w:r w:rsidRPr="00C10D5F">
        <w:rPr>
          <w:rFonts w:ascii="Arial" w:eastAsia="Times New Roman" w:hAnsi="Arial" w:cs="Arial"/>
          <w:sz w:val="24"/>
          <w:szCs w:val="24"/>
        </w:rPr>
        <w:t>.</w:t>
      </w:r>
      <w:r w:rsidR="00C10D5F">
        <w:rPr>
          <w:rFonts w:ascii="Arial" w:eastAsia="Times New Roman" w:hAnsi="Arial" w:cs="Arial"/>
          <w:sz w:val="24"/>
          <w:szCs w:val="24"/>
        </w:rPr>
        <w:t>2020</w:t>
      </w:r>
      <w:r w:rsidRPr="00C10D5F">
        <w:rPr>
          <w:rFonts w:ascii="Arial" w:eastAsia="Times New Roman" w:hAnsi="Arial" w:cs="Arial"/>
          <w:sz w:val="24"/>
          <w:szCs w:val="24"/>
        </w:rPr>
        <w:t xml:space="preserve"> № </w:t>
      </w:r>
      <w:r w:rsidR="00C10D5F">
        <w:rPr>
          <w:rFonts w:ascii="Arial" w:eastAsia="Times New Roman" w:hAnsi="Arial" w:cs="Arial"/>
          <w:sz w:val="24"/>
          <w:szCs w:val="24"/>
        </w:rPr>
        <w:t>3330-ПА</w:t>
      </w:r>
    </w:p>
    <w:tbl>
      <w:tblPr>
        <w:tblW w:w="103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993"/>
        <w:gridCol w:w="992"/>
        <w:gridCol w:w="1134"/>
        <w:gridCol w:w="1134"/>
        <w:gridCol w:w="1018"/>
      </w:tblGrid>
      <w:tr w:rsidR="0028148F" w:rsidRPr="00C10D5F" w:rsidTr="00C10D5F">
        <w:trPr>
          <w:trHeight w:val="20"/>
        </w:trPr>
        <w:tc>
          <w:tcPr>
            <w:tcW w:w="1037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муниципальной программы «Спорт»</w:t>
            </w:r>
          </w:p>
        </w:tc>
      </w:tr>
      <w:tr w:rsidR="0028148F" w:rsidRPr="00C10D5F" w:rsidTr="00C10D5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1 Создание условий для систематических занятий физической культурой и спортом жителям городского округа Люберцы</w:t>
            </w:r>
          </w:p>
        </w:tc>
      </w:tr>
      <w:tr w:rsidR="0028148F" w:rsidRPr="00C10D5F" w:rsidTr="00C10D5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 xml:space="preserve">Задачи муниципальной </w:t>
            </w: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1 Развитие доступной инфраструктуры сферы </w:t>
            </w: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физической культуры и спорта;</w:t>
            </w:r>
          </w:p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2 Развитие физической культуры и спорта среди различных групп населения;</w:t>
            </w:r>
          </w:p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3 Развитие физической культуры среди лиц с ограниченными физическими возможностями.</w:t>
            </w:r>
          </w:p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4 Организация и обеспечение системы подготовки спортивного резерва</w:t>
            </w:r>
          </w:p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 xml:space="preserve">5 Вовлечение населения городского округа Люберцы в систематические занятия физической культурой </w:t>
            </w:r>
          </w:p>
        </w:tc>
      </w:tr>
      <w:tr w:rsidR="0028148F" w:rsidRPr="00C10D5F" w:rsidTr="00C10D5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Координатор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Заместитель Главы администрации городского округа Люберцы Московской области А.Н. Сыров</w:t>
            </w:r>
          </w:p>
        </w:tc>
      </w:tr>
      <w:tr w:rsidR="0028148F" w:rsidRPr="00C10D5F" w:rsidTr="00C10D5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28148F" w:rsidRPr="00C10D5F" w:rsidTr="00C10D5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2020 – 2024</w:t>
            </w:r>
          </w:p>
        </w:tc>
      </w:tr>
      <w:tr w:rsidR="0028148F" w:rsidRPr="00C10D5F" w:rsidTr="00C10D5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Подпрограмма 1.Развитие физической культуры и спорта.</w:t>
            </w:r>
          </w:p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Подпрограмма 2. Подготовка к проведению в 2018 году чемпионата мира по футболу и эффективное использование тренировочных площадок после чемпионата мира по футболу.</w:t>
            </w:r>
          </w:p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Подпрограмма 3. Подготовка спортивного резерва.</w:t>
            </w:r>
          </w:p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Подпрограмма 4. Обеспечивающая подпрограмма</w:t>
            </w:r>
          </w:p>
        </w:tc>
      </w:tr>
      <w:tr w:rsidR="0028148F" w:rsidRPr="00C10D5F" w:rsidTr="00C10D5F">
        <w:trPr>
          <w:trHeight w:val="20"/>
        </w:trPr>
        <w:tc>
          <w:tcPr>
            <w:tcW w:w="38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141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Расходы (тыс. рублей)</w:t>
            </w:r>
          </w:p>
        </w:tc>
      </w:tr>
      <w:tr w:rsidR="0028148F" w:rsidRPr="00C10D5F" w:rsidTr="00C10D5F">
        <w:trPr>
          <w:trHeight w:val="20"/>
        </w:trPr>
        <w:tc>
          <w:tcPr>
            <w:tcW w:w="38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</w:tr>
      <w:tr w:rsidR="0028148F" w:rsidRPr="00C10D5F" w:rsidTr="00C10D5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2 675,73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2 675,73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28148F" w:rsidRPr="00C10D5F" w:rsidTr="00C10D5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891,93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891,93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28148F" w:rsidRPr="00C10D5F" w:rsidTr="00C10D5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557B79" w:rsidP="0049790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1 684 733,31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557B79" w:rsidP="0049790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351 694,35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</w:tr>
      <w:tr w:rsidR="0028148F" w:rsidRPr="00C10D5F" w:rsidTr="00C10D5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28148F" w:rsidRPr="00C10D5F" w:rsidTr="00C10D5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412B39" w:rsidP="0049790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1 668 300,97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557B79" w:rsidP="0049790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355 262,01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</w:tr>
      <w:tr w:rsidR="0028148F" w:rsidRPr="00C10D5F" w:rsidTr="00C10D5F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tbl>
            <w:tblPr>
              <w:tblW w:w="6515" w:type="dxa"/>
              <w:tblLayout w:type="fixed"/>
              <w:tblLook w:val="04A0" w:firstRow="1" w:lastRow="0" w:firstColumn="1" w:lastColumn="0" w:noHBand="0" w:noVBand="1"/>
            </w:tblPr>
            <w:tblGrid>
              <w:gridCol w:w="6515"/>
            </w:tblGrid>
            <w:tr w:rsidR="0028148F" w:rsidRPr="00C10D5F" w:rsidTr="009B70D2">
              <w:trPr>
                <w:trHeight w:val="237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C10D5F" w:rsidRDefault="0028148F" w:rsidP="00FB7E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1.Доля жителей Московской области, занимающихся в спортивных организациях, в общей численности детей и молодежи в возрасте 6-15 лет в 2020 составит 50%</w:t>
                  </w:r>
                </w:p>
              </w:tc>
            </w:tr>
            <w:tr w:rsidR="0028148F" w:rsidRPr="00C10D5F" w:rsidTr="009B70D2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C10D5F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2.2020 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 к моменту реализации программы составит 55%</w:t>
                  </w:r>
                </w:p>
              </w:tc>
            </w:tr>
            <w:tr w:rsidR="0028148F" w:rsidRPr="00C10D5F" w:rsidTr="009B70D2">
              <w:trPr>
                <w:trHeight w:val="147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C10D5F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3.Количество проведенных физкультурно-оздоровительных мероприятий на дворовых территориях к моменту реализации программы составит 12 ед.</w:t>
                  </w:r>
                </w:p>
              </w:tc>
            </w:tr>
            <w:tr w:rsidR="0028148F" w:rsidRPr="00C10D5F" w:rsidTr="009B70D2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C10D5F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4.Эффективность использования существующих объектов спорта (отношение фактической посещаемости к нормативной пропускной способности) к моменту реализации программы составит 100 %</w:t>
                  </w:r>
                </w:p>
              </w:tc>
            </w:tr>
            <w:tr w:rsidR="0028148F" w:rsidRPr="00C10D5F" w:rsidTr="009B70D2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C10D5F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 xml:space="preserve">5.Количество проведенных физкультурных и спортивно-массовых мероприятий среди лиц с ограниченными </w:t>
                  </w:r>
                  <w:proofErr w:type="gramStart"/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возможностями к моменту</w:t>
                  </w:r>
                  <w:proofErr w:type="gramEnd"/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реализации программы составит 8 ед.</w:t>
                  </w:r>
                </w:p>
              </w:tc>
            </w:tr>
            <w:tr w:rsidR="0028148F" w:rsidRPr="00C10D5F" w:rsidTr="009B70D2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C10D5F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6.Доля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 к моменту реализации программы составит 43%</w:t>
                  </w:r>
                </w:p>
              </w:tc>
            </w:tr>
            <w:tr w:rsidR="0028148F" w:rsidRPr="00C10D5F" w:rsidTr="009B70D2">
              <w:trPr>
                <w:trHeight w:val="238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C10D5F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7.Доля обучающихся и студентов, систематически занимающихся физической культурой и спортом, в общей численности обучающихся и студентов к моменту реализации программы составит 89%</w:t>
                  </w:r>
                </w:p>
              </w:tc>
            </w:tr>
            <w:tr w:rsidR="0028148F" w:rsidRPr="00C10D5F" w:rsidTr="009B70D2">
              <w:trPr>
                <w:trHeight w:val="255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C10D5F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8.Доля детей и молодежи (возраст 3-29 лет), систематически занимающихся физической культурой и спортом, в общей численности детей и молодежи к моменту реализации программы составит 95%</w:t>
                  </w:r>
                </w:p>
              </w:tc>
            </w:tr>
            <w:tr w:rsidR="0028148F" w:rsidRPr="00C10D5F" w:rsidTr="009B70D2">
              <w:trPr>
                <w:trHeight w:val="274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C10D5F" w:rsidRDefault="0028148F" w:rsidP="00FB7E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9.Доля населения муниципального образования Московской области, занятого в экономике, занимающегося физической культурой и спортом, в общей численности населения, занятого в экономике к моменту реализации программы составит 29,2%</w:t>
                  </w:r>
                </w:p>
              </w:tc>
            </w:tr>
            <w:tr w:rsidR="0028148F" w:rsidRPr="00C10D5F" w:rsidTr="009B70D2">
              <w:trPr>
                <w:trHeight w:val="419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C10D5F" w:rsidRDefault="0028148F" w:rsidP="00FB7E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10.Доля лиц с ограниченными возможностями здоровья и инвалидов, систематически занимающихся физической культурой и спортом, в </w:t>
                  </w:r>
                  <w:proofErr w:type="gramStart"/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общей численности указанной категории населения, проживающих в муниципальном образовании Московской области к моменту реализации программы составит</w:t>
                  </w:r>
                  <w:proofErr w:type="gramEnd"/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17%</w:t>
                  </w:r>
                </w:p>
              </w:tc>
            </w:tr>
            <w:tr w:rsidR="0028148F" w:rsidRPr="00C10D5F" w:rsidTr="009B70D2">
              <w:trPr>
                <w:trHeight w:val="404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C10D5F" w:rsidRDefault="0028148F" w:rsidP="00FB7E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11.</w:t>
                  </w:r>
                  <w:r w:rsidRPr="00C10D5F">
                    <w:rPr>
                      <w:rFonts w:ascii="Arial" w:hAnsi="Arial" w:cs="Arial"/>
                      <w:sz w:val="24"/>
                      <w:szCs w:val="24"/>
                    </w:rPr>
                    <w:t xml:space="preserve"> Количество объектов физической культуры и спорта, на которых произведена модернизация материально-технической базы путем пр</w:t>
                  </w:r>
                  <w:r w:rsidR="00192523" w:rsidRPr="00C10D5F">
                    <w:rPr>
                      <w:rFonts w:ascii="Arial" w:hAnsi="Arial" w:cs="Arial"/>
                      <w:sz w:val="24"/>
                      <w:szCs w:val="24"/>
                    </w:rPr>
                    <w:t xml:space="preserve">оведения капитального ремонта, </w:t>
                  </w:r>
                  <w:r w:rsidRPr="00C10D5F">
                    <w:rPr>
                      <w:rFonts w:ascii="Arial" w:hAnsi="Arial" w:cs="Arial"/>
                      <w:sz w:val="24"/>
                      <w:szCs w:val="24"/>
                    </w:rPr>
                    <w:t>технического переоснащения оборудованием, работ по технологическому присоединению к электрическим сетям на</w:t>
                  </w:r>
                  <w:r w:rsidR="00FB7ED9" w:rsidRPr="00C10D5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C10D5F">
                    <w:rPr>
                      <w:rFonts w:ascii="Arial" w:hAnsi="Arial" w:cs="Arial"/>
                      <w:sz w:val="24"/>
                      <w:szCs w:val="24"/>
                    </w:rPr>
                    <w:t>объектах, находящихся в собственности  муниципальных образований Московской области</w:t>
                  </w:r>
                </w:p>
              </w:tc>
            </w:tr>
            <w:tr w:rsidR="0028148F" w:rsidRPr="00C10D5F" w:rsidTr="009B70D2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C10D5F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12. Количество установленных (отремонтированных, модернизированных) плоскостных спортивных сооружений в муниципальных образованиях Московской области не предусмотрено</w:t>
                  </w:r>
                </w:p>
              </w:tc>
            </w:tr>
            <w:tr w:rsidR="0028148F" w:rsidRPr="00C10D5F" w:rsidTr="009B70D2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C10D5F" w:rsidRDefault="0028148F" w:rsidP="0035098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13. Доступные спортивные площадки. Доля спортивных площадок, управляемых в соответствии со стандартом их использования к моменту реализации программы составит </w:t>
                  </w:r>
                  <w:r w:rsidR="00350981"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100</w:t>
                  </w:r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%</w:t>
                  </w:r>
                </w:p>
              </w:tc>
            </w:tr>
            <w:tr w:rsidR="0028148F" w:rsidRPr="00C10D5F" w:rsidTr="009B70D2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C10D5F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14. Уровень обеспеченности граждан спортивными сооружениями исходя из единовременной пропускной способности объектов спорта к моменту реализации программы составит28%</w:t>
                  </w:r>
                </w:p>
              </w:tc>
            </w:tr>
            <w:tr w:rsidR="0028148F" w:rsidRPr="00C10D5F" w:rsidTr="009B70D2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C10D5F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15.Доля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 к моменту реализации программы составит 27%</w:t>
                  </w:r>
                </w:p>
              </w:tc>
            </w:tr>
            <w:tr w:rsidR="0028148F" w:rsidRPr="00C10D5F" w:rsidTr="009B70D2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C10D5F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16.Количество проведенных физкультурно-</w:t>
                  </w:r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оздоровительных и спортивно-массовых мероприятий к моменту реализации программы составит 89 ед.</w:t>
                  </w:r>
                </w:p>
              </w:tc>
            </w:tr>
            <w:tr w:rsidR="0028148F" w:rsidRPr="00C10D5F" w:rsidTr="009B70D2">
              <w:trPr>
                <w:trHeight w:val="495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C10D5F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17.Доля обучающихся и студентов муниципального образования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 к моменту реализации программы составит 51,4%</w:t>
                  </w:r>
                </w:p>
              </w:tc>
            </w:tr>
            <w:tr w:rsidR="0028148F" w:rsidRPr="00C10D5F" w:rsidTr="009B70D2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C10D5F" w:rsidRDefault="0028148F" w:rsidP="00FB7ED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18.Доля жителей муниципального образования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 к моменту реализации программы составит 31,40%</w:t>
                  </w:r>
                </w:p>
              </w:tc>
            </w:tr>
            <w:tr w:rsidR="0028148F" w:rsidRPr="00C10D5F" w:rsidTr="009B70D2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C10D5F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19.Соответствие тренировочных площадок после завершения мероприятий </w:t>
                  </w:r>
                  <w:proofErr w:type="gramStart"/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требованиям, установленным национальными стандартами Российской Федерации не предусмотрено</w:t>
                  </w:r>
                  <w:proofErr w:type="gramEnd"/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28148F" w:rsidRPr="00C10D5F" w:rsidTr="009B70D2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C10D5F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20.Доля спортсменов-разрядников в общем количестве </w:t>
                  </w:r>
                  <w:proofErr w:type="gramStart"/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лиц, занимающихся в системе спортивных школ олимпийского резерва и училищ олимпийского резерва к моменту реализации программы составит</w:t>
                  </w:r>
                  <w:proofErr w:type="gramEnd"/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100%</w:t>
                  </w:r>
                </w:p>
              </w:tc>
            </w:tr>
            <w:tr w:rsidR="0028148F" w:rsidRPr="00C10D5F" w:rsidTr="009B70D2">
              <w:trPr>
                <w:trHeight w:val="352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C10D5F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21.Доля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 к моменту реализации программы – 100%</w:t>
                  </w:r>
                </w:p>
              </w:tc>
            </w:tr>
            <w:tr w:rsidR="0028148F" w:rsidRPr="00C10D5F" w:rsidTr="009B70D2">
              <w:trPr>
                <w:trHeight w:val="385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C10D5F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22.Доля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 к моменту реализации программы составит 13.6%</w:t>
                  </w:r>
                </w:p>
              </w:tc>
            </w:tr>
            <w:tr w:rsidR="0028148F" w:rsidRPr="00C10D5F" w:rsidTr="009B70D2">
              <w:trPr>
                <w:trHeight w:val="419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C10D5F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proofErr w:type="gramStart"/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23.Доля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 к моменту реализации программы составит 100%</w:t>
                  </w:r>
                  <w:proofErr w:type="gramEnd"/>
                </w:p>
              </w:tc>
            </w:tr>
            <w:tr w:rsidR="0028148F" w:rsidRPr="00C10D5F" w:rsidTr="009B70D2">
              <w:trPr>
                <w:trHeight w:val="495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28148F" w:rsidRPr="00C10D5F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24.Количество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 (в рамках приобретения спортивного оборудования и инвентаря для приведения организаций спортивной подготовки в нормативное состояние) не предусмотрено</w:t>
                  </w:r>
                </w:p>
                <w:p w:rsidR="0028148F" w:rsidRPr="00C10D5F" w:rsidRDefault="0028148F" w:rsidP="009B70D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25. Количество муниципальных районов (образований), </w:t>
                  </w:r>
                  <w:r w:rsidRPr="00C10D5F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где для центров тестирования Всероссийского физкультурно-спортивного комплекса «Готов к труду и обороне» (ГТО) созданы малые спортивные площадки (в рамках оснащения объектов спортивной инфраструктуры спортивно-технологическим оборудованием) в 2020 году – 1 ед.</w:t>
                  </w:r>
                </w:p>
              </w:tc>
            </w:tr>
          </w:tbl>
          <w:p w:rsidR="0028148F" w:rsidRPr="00C10D5F" w:rsidRDefault="0028148F" w:rsidP="009B70D2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0D379D" w:rsidRPr="00C10D5F" w:rsidRDefault="000D379D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7D4A4E" w:rsidRPr="00C10D5F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C10D5F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C10D5F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C10D5F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C10D5F" w:rsidRDefault="007D4A4E" w:rsidP="007D4A4E">
      <w:pPr>
        <w:rPr>
          <w:rFonts w:ascii="Arial" w:hAnsi="Arial" w:cs="Arial"/>
          <w:sz w:val="24"/>
          <w:szCs w:val="24"/>
        </w:rPr>
        <w:sectPr w:rsidR="007D4A4E" w:rsidRPr="00C10D5F" w:rsidSect="0028148F">
          <w:headerReference w:type="first" r:id="rId9"/>
          <w:pgSz w:w="11906" w:h="16838"/>
          <w:pgMar w:top="794" w:right="851" w:bottom="851" w:left="1134" w:header="567" w:footer="567" w:gutter="0"/>
          <w:cols w:space="720"/>
          <w:noEndnote/>
          <w:titlePg/>
          <w:docGrid w:linePitch="299"/>
        </w:sectPr>
      </w:pPr>
    </w:p>
    <w:p w:rsidR="005A7FFD" w:rsidRPr="00C10D5F" w:rsidRDefault="005A7FFD" w:rsidP="005A7FF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C10D5F">
        <w:rPr>
          <w:rFonts w:ascii="Arial" w:eastAsia="Times New Roman" w:hAnsi="Arial" w:cs="Arial"/>
          <w:sz w:val="24"/>
          <w:szCs w:val="24"/>
        </w:rPr>
        <w:lastRenderedPageBreak/>
        <w:t>Приложение № 2</w:t>
      </w:r>
    </w:p>
    <w:p w:rsidR="005A7FFD" w:rsidRPr="00C10D5F" w:rsidRDefault="005A7FFD" w:rsidP="005A7FF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C10D5F">
        <w:rPr>
          <w:rFonts w:ascii="Arial" w:eastAsia="Times New Roman" w:hAnsi="Arial" w:cs="Arial"/>
          <w:sz w:val="24"/>
          <w:szCs w:val="24"/>
        </w:rPr>
        <w:t>к Постановлению администрации</w:t>
      </w:r>
    </w:p>
    <w:p w:rsidR="005A7FFD" w:rsidRPr="00C10D5F" w:rsidRDefault="005A7FFD" w:rsidP="005A7FF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C10D5F">
        <w:rPr>
          <w:rFonts w:ascii="Arial" w:eastAsia="Times New Roman" w:hAnsi="Arial" w:cs="Arial"/>
          <w:sz w:val="24"/>
          <w:szCs w:val="24"/>
        </w:rPr>
        <w:t>городского округа Люберцы</w:t>
      </w:r>
    </w:p>
    <w:p w:rsidR="005A7FFD" w:rsidRPr="00C10D5F" w:rsidRDefault="005A7FFD" w:rsidP="005A7FF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C10D5F">
        <w:rPr>
          <w:rFonts w:ascii="Arial" w:eastAsia="Times New Roman" w:hAnsi="Arial" w:cs="Arial"/>
          <w:sz w:val="24"/>
          <w:szCs w:val="24"/>
        </w:rPr>
        <w:t>от __. __.____ № ______</w:t>
      </w:r>
    </w:p>
    <w:p w:rsidR="008D4481" w:rsidRPr="00C10D5F" w:rsidRDefault="008D4481" w:rsidP="008D448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851FC" w:rsidRPr="00C10D5F" w:rsidRDefault="002851FC" w:rsidP="002851FC">
      <w:pPr>
        <w:rPr>
          <w:rFonts w:ascii="Arial" w:hAnsi="Arial" w:cs="Arial"/>
          <w:sz w:val="24"/>
          <w:szCs w:val="24"/>
        </w:rPr>
      </w:pPr>
      <w:r w:rsidRPr="00C10D5F">
        <w:rPr>
          <w:rFonts w:ascii="Arial" w:hAnsi="Arial" w:cs="Arial"/>
          <w:sz w:val="24"/>
          <w:szCs w:val="24"/>
        </w:rPr>
        <w:t xml:space="preserve">Паспорт подпрограммы </w:t>
      </w:r>
      <w:r w:rsidR="00451A5C" w:rsidRPr="00C10D5F">
        <w:rPr>
          <w:rFonts w:ascii="Arial" w:hAnsi="Arial" w:cs="Arial"/>
          <w:sz w:val="24"/>
          <w:szCs w:val="24"/>
        </w:rPr>
        <w:t xml:space="preserve">3. </w:t>
      </w:r>
      <w:r w:rsidRPr="00C10D5F">
        <w:rPr>
          <w:rFonts w:ascii="Arial" w:hAnsi="Arial" w:cs="Arial"/>
          <w:sz w:val="24"/>
          <w:szCs w:val="24"/>
        </w:rPr>
        <w:t>«Подготовка спортивного резерва»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429"/>
        <w:gridCol w:w="1429"/>
        <w:gridCol w:w="1430"/>
        <w:gridCol w:w="1430"/>
        <w:gridCol w:w="1430"/>
        <w:gridCol w:w="1430"/>
      </w:tblGrid>
      <w:tr w:rsidR="002851FC" w:rsidRPr="00C10D5F" w:rsidTr="003D27C6">
        <w:tc>
          <w:tcPr>
            <w:tcW w:w="1768" w:type="dxa"/>
          </w:tcPr>
          <w:p w:rsidR="002851FC" w:rsidRPr="00C10D5F" w:rsidRDefault="00285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</w:tcPr>
          <w:p w:rsidR="002851FC" w:rsidRPr="00C10D5F" w:rsidRDefault="001C516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9E70BE" w:rsidRPr="00C10D5F" w:rsidTr="003D27C6">
        <w:tc>
          <w:tcPr>
            <w:tcW w:w="1768" w:type="dxa"/>
            <w:vMerge w:val="restart"/>
          </w:tcPr>
          <w:p w:rsidR="009E70BE" w:rsidRPr="00C10D5F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</w:tcPr>
          <w:p w:rsidR="009E70BE" w:rsidRPr="00C10D5F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</w:tcPr>
          <w:p w:rsidR="009E70BE" w:rsidRPr="00C10D5F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614" w:type="dxa"/>
            <w:gridSpan w:val="6"/>
          </w:tcPr>
          <w:p w:rsidR="009E70BE" w:rsidRPr="00C10D5F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9E70BE" w:rsidRPr="00C10D5F" w:rsidTr="003D27C6">
        <w:tc>
          <w:tcPr>
            <w:tcW w:w="1768" w:type="dxa"/>
            <w:vMerge/>
          </w:tcPr>
          <w:p w:rsidR="009E70BE" w:rsidRPr="00C10D5F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9E70BE" w:rsidRPr="00C10D5F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9E70BE" w:rsidRPr="00C10D5F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9E70BE" w:rsidRPr="00C10D5F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769" w:type="dxa"/>
          </w:tcPr>
          <w:p w:rsidR="009E70BE" w:rsidRPr="00C10D5F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769" w:type="dxa"/>
          </w:tcPr>
          <w:p w:rsidR="009E70BE" w:rsidRPr="00C10D5F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769" w:type="dxa"/>
          </w:tcPr>
          <w:p w:rsidR="009E70BE" w:rsidRPr="00C10D5F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769" w:type="dxa"/>
          </w:tcPr>
          <w:p w:rsidR="009E70BE" w:rsidRPr="00C10D5F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769" w:type="dxa"/>
          </w:tcPr>
          <w:p w:rsidR="009E70BE" w:rsidRPr="00C10D5F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C92F92" w:rsidRPr="00C10D5F" w:rsidTr="003D27C6">
        <w:tc>
          <w:tcPr>
            <w:tcW w:w="1768" w:type="dxa"/>
            <w:vMerge/>
          </w:tcPr>
          <w:p w:rsidR="00C92F92" w:rsidRPr="00C10D5F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 w:val="restart"/>
          </w:tcPr>
          <w:p w:rsidR="00C92F92" w:rsidRPr="00C10D5F" w:rsidRDefault="002D1682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</w:tcPr>
          <w:p w:rsidR="00C92F92" w:rsidRPr="00C10D5F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Всего: в том числе:</w:t>
            </w:r>
          </w:p>
        </w:tc>
        <w:tc>
          <w:tcPr>
            <w:tcW w:w="1769" w:type="dxa"/>
          </w:tcPr>
          <w:p w:rsidR="00C92F92" w:rsidRPr="00C10D5F" w:rsidRDefault="00CD681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165 161,16</w:t>
            </w:r>
          </w:p>
        </w:tc>
        <w:tc>
          <w:tcPr>
            <w:tcW w:w="1769" w:type="dxa"/>
          </w:tcPr>
          <w:p w:rsidR="00C92F92" w:rsidRPr="00C10D5F" w:rsidRDefault="007859AC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C92F92" w:rsidRPr="00C10D5F" w:rsidRDefault="007859AC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C92F92" w:rsidRPr="00C10D5F" w:rsidRDefault="007859AC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C92F92" w:rsidRPr="00C10D5F" w:rsidRDefault="007859AC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C92F92" w:rsidRPr="00C10D5F" w:rsidRDefault="00CD681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815 564,24</w:t>
            </w:r>
          </w:p>
        </w:tc>
      </w:tr>
      <w:tr w:rsidR="00C92F92" w:rsidRPr="00C10D5F" w:rsidTr="003D27C6">
        <w:tc>
          <w:tcPr>
            <w:tcW w:w="1768" w:type="dxa"/>
            <w:vMerge/>
          </w:tcPr>
          <w:p w:rsidR="00C92F92" w:rsidRPr="00C10D5F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C10D5F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C10D5F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69" w:type="dxa"/>
          </w:tcPr>
          <w:p w:rsidR="00C92F92" w:rsidRPr="00C10D5F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C10D5F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C10D5F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C10D5F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C10D5F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C10D5F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</w:tr>
      <w:tr w:rsidR="007859AC" w:rsidRPr="00C10D5F" w:rsidTr="003D27C6">
        <w:tc>
          <w:tcPr>
            <w:tcW w:w="1768" w:type="dxa"/>
            <w:vMerge/>
          </w:tcPr>
          <w:p w:rsidR="007859AC" w:rsidRPr="00C10D5F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7859AC" w:rsidRPr="00C10D5F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7859AC" w:rsidRPr="00C10D5F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769" w:type="dxa"/>
          </w:tcPr>
          <w:p w:rsidR="007859AC" w:rsidRPr="00C10D5F" w:rsidRDefault="00CD6811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165 161,16</w:t>
            </w:r>
          </w:p>
        </w:tc>
        <w:tc>
          <w:tcPr>
            <w:tcW w:w="1769" w:type="dxa"/>
          </w:tcPr>
          <w:p w:rsidR="007859AC" w:rsidRPr="00C10D5F" w:rsidRDefault="007859AC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7859AC" w:rsidRPr="00C10D5F" w:rsidRDefault="007859AC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7859AC" w:rsidRPr="00C10D5F" w:rsidRDefault="007859AC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7859AC" w:rsidRPr="00C10D5F" w:rsidRDefault="007859AC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7859AC" w:rsidRPr="00C10D5F" w:rsidRDefault="00CD6811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hAnsi="Arial" w:cs="Arial"/>
                <w:color w:val="000000"/>
                <w:sz w:val="24"/>
                <w:szCs w:val="24"/>
              </w:rPr>
              <w:t>815 564,24</w:t>
            </w:r>
          </w:p>
        </w:tc>
      </w:tr>
      <w:tr w:rsidR="007859AC" w:rsidRPr="00C10D5F" w:rsidTr="003D27C6">
        <w:tc>
          <w:tcPr>
            <w:tcW w:w="1768" w:type="dxa"/>
            <w:vMerge/>
          </w:tcPr>
          <w:p w:rsidR="007859AC" w:rsidRPr="00C10D5F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7859AC" w:rsidRPr="00C10D5F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7859AC" w:rsidRPr="00C10D5F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9" w:type="dxa"/>
          </w:tcPr>
          <w:p w:rsidR="007859AC" w:rsidRPr="00C10D5F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10D5F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7859AC" w:rsidRPr="00C10D5F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10D5F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7859AC" w:rsidRPr="00C10D5F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10D5F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7859AC" w:rsidRPr="00C10D5F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10D5F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7859AC" w:rsidRPr="00C10D5F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10D5F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7859AC" w:rsidRPr="00C10D5F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10D5F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</w:tr>
    </w:tbl>
    <w:p w:rsidR="002851FC" w:rsidRPr="00C10D5F" w:rsidRDefault="002851FC" w:rsidP="002851FC">
      <w:pPr>
        <w:rPr>
          <w:rFonts w:ascii="Arial" w:hAnsi="Arial" w:cs="Arial"/>
          <w:sz w:val="24"/>
          <w:szCs w:val="24"/>
        </w:rPr>
      </w:pPr>
    </w:p>
    <w:p w:rsidR="00A37B1A" w:rsidRPr="00C10D5F" w:rsidRDefault="00A37B1A" w:rsidP="00A37B1A">
      <w:pPr>
        <w:rPr>
          <w:rFonts w:ascii="Arial" w:hAnsi="Arial" w:cs="Arial"/>
          <w:sz w:val="24"/>
          <w:szCs w:val="24"/>
        </w:rPr>
      </w:pPr>
      <w:r w:rsidRPr="00C10D5F"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A37B1A" w:rsidRPr="00C10D5F" w:rsidRDefault="00A37B1A" w:rsidP="001C516C">
      <w:pPr>
        <w:pStyle w:val="a7"/>
        <w:ind w:firstLine="709"/>
        <w:jc w:val="both"/>
        <w:rPr>
          <w:rFonts w:ascii="Arial" w:hAnsi="Arial" w:cs="Arial"/>
        </w:rPr>
      </w:pPr>
    </w:p>
    <w:p w:rsidR="001C516C" w:rsidRPr="00C10D5F" w:rsidRDefault="001C516C" w:rsidP="001C516C">
      <w:pPr>
        <w:pStyle w:val="a7"/>
        <w:ind w:firstLine="709"/>
        <w:jc w:val="both"/>
        <w:rPr>
          <w:rFonts w:ascii="Arial" w:hAnsi="Arial" w:cs="Arial"/>
        </w:rPr>
      </w:pPr>
      <w:r w:rsidRPr="00C10D5F">
        <w:rPr>
          <w:rFonts w:ascii="Arial" w:hAnsi="Arial" w:cs="Arial"/>
        </w:rPr>
        <w:t xml:space="preserve">Подпрограмма 3. «Подготовка спортивного резерва» реализует мероприятия направленные на обеспечение деятельности спортивных школ городского округа Люберцы и подготовки спортивного резерва. Предусматривает выполнение муниципального задания учреждениями, осуществляющими спортивную подготовку, в соответствии утвержденных объемов и показателей качества. Обеспечивает содержание </w:t>
      </w:r>
      <w:r w:rsidR="00A37B1A" w:rsidRPr="00C10D5F">
        <w:rPr>
          <w:rFonts w:ascii="Arial" w:hAnsi="Arial" w:cs="Arial"/>
        </w:rPr>
        <w:t xml:space="preserve">материально-технической базы, проведения ремонтных работ. </w:t>
      </w:r>
    </w:p>
    <w:p w:rsidR="002851FC" w:rsidRPr="00C10D5F" w:rsidRDefault="002851FC" w:rsidP="002851FC">
      <w:pPr>
        <w:rPr>
          <w:rFonts w:ascii="Arial" w:hAnsi="Arial" w:cs="Arial"/>
          <w:sz w:val="24"/>
          <w:szCs w:val="24"/>
        </w:rPr>
      </w:pPr>
    </w:p>
    <w:p w:rsidR="002851FC" w:rsidRPr="00C10D5F" w:rsidRDefault="002851FC" w:rsidP="002851FC">
      <w:pPr>
        <w:rPr>
          <w:rFonts w:ascii="Arial" w:hAnsi="Arial" w:cs="Arial"/>
          <w:sz w:val="24"/>
          <w:szCs w:val="24"/>
        </w:rPr>
      </w:pPr>
    </w:p>
    <w:p w:rsidR="005A7FFD" w:rsidRPr="00C10D5F" w:rsidRDefault="005A7FFD" w:rsidP="005A7FF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C10D5F">
        <w:rPr>
          <w:rFonts w:ascii="Arial" w:eastAsia="Times New Roman" w:hAnsi="Arial" w:cs="Arial"/>
          <w:sz w:val="24"/>
          <w:szCs w:val="24"/>
        </w:rPr>
        <w:lastRenderedPageBreak/>
        <w:t>Приложение № 3</w:t>
      </w:r>
    </w:p>
    <w:p w:rsidR="005A7FFD" w:rsidRPr="00C10D5F" w:rsidRDefault="005A7FFD" w:rsidP="005A7FF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C10D5F">
        <w:rPr>
          <w:rFonts w:ascii="Arial" w:eastAsia="Times New Roman" w:hAnsi="Arial" w:cs="Arial"/>
          <w:sz w:val="24"/>
          <w:szCs w:val="24"/>
        </w:rPr>
        <w:t>к Постановлению администрации</w:t>
      </w:r>
    </w:p>
    <w:p w:rsidR="005A7FFD" w:rsidRPr="00C10D5F" w:rsidRDefault="005A7FFD" w:rsidP="005A7FF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C10D5F">
        <w:rPr>
          <w:rFonts w:ascii="Arial" w:eastAsia="Times New Roman" w:hAnsi="Arial" w:cs="Arial"/>
          <w:sz w:val="24"/>
          <w:szCs w:val="24"/>
        </w:rPr>
        <w:t>городского округа Люберцы</w:t>
      </w:r>
    </w:p>
    <w:p w:rsidR="005A7FFD" w:rsidRPr="00C10D5F" w:rsidRDefault="005A7FFD" w:rsidP="005A7FF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C10D5F">
        <w:rPr>
          <w:rFonts w:ascii="Arial" w:eastAsia="Times New Roman" w:hAnsi="Arial" w:cs="Arial"/>
          <w:sz w:val="24"/>
          <w:szCs w:val="24"/>
        </w:rPr>
        <w:t xml:space="preserve">от </w:t>
      </w:r>
      <w:r w:rsidR="00C10D5F">
        <w:rPr>
          <w:rFonts w:ascii="Arial" w:eastAsia="Times New Roman" w:hAnsi="Arial" w:cs="Arial"/>
          <w:sz w:val="24"/>
          <w:szCs w:val="24"/>
        </w:rPr>
        <w:t>16</w:t>
      </w:r>
      <w:r w:rsidRPr="00C10D5F">
        <w:rPr>
          <w:rFonts w:ascii="Arial" w:eastAsia="Times New Roman" w:hAnsi="Arial" w:cs="Arial"/>
          <w:sz w:val="24"/>
          <w:szCs w:val="24"/>
        </w:rPr>
        <w:t>.</w:t>
      </w:r>
      <w:r w:rsidR="00C10D5F">
        <w:rPr>
          <w:rFonts w:ascii="Arial" w:eastAsia="Times New Roman" w:hAnsi="Arial" w:cs="Arial"/>
          <w:sz w:val="24"/>
          <w:szCs w:val="24"/>
        </w:rPr>
        <w:t>11</w:t>
      </w:r>
      <w:r w:rsidRPr="00C10D5F">
        <w:rPr>
          <w:rFonts w:ascii="Arial" w:eastAsia="Times New Roman" w:hAnsi="Arial" w:cs="Arial"/>
          <w:sz w:val="24"/>
          <w:szCs w:val="24"/>
        </w:rPr>
        <w:t>.</w:t>
      </w:r>
      <w:r w:rsidR="00C10D5F">
        <w:rPr>
          <w:rFonts w:ascii="Arial" w:eastAsia="Times New Roman" w:hAnsi="Arial" w:cs="Arial"/>
          <w:sz w:val="24"/>
          <w:szCs w:val="24"/>
        </w:rPr>
        <w:t>2020</w:t>
      </w:r>
      <w:r w:rsidRPr="00C10D5F">
        <w:rPr>
          <w:rFonts w:ascii="Arial" w:eastAsia="Times New Roman" w:hAnsi="Arial" w:cs="Arial"/>
          <w:sz w:val="24"/>
          <w:szCs w:val="24"/>
        </w:rPr>
        <w:t xml:space="preserve"> № </w:t>
      </w:r>
      <w:r w:rsidR="00C10D5F">
        <w:rPr>
          <w:rFonts w:ascii="Arial" w:eastAsia="Times New Roman" w:hAnsi="Arial" w:cs="Arial"/>
          <w:sz w:val="24"/>
          <w:szCs w:val="24"/>
        </w:rPr>
        <w:t>3330-ПА</w:t>
      </w:r>
    </w:p>
    <w:p w:rsidR="00FB7ED9" w:rsidRPr="00C10D5F" w:rsidRDefault="00FB7ED9" w:rsidP="005A7FFD">
      <w:pPr>
        <w:jc w:val="right"/>
        <w:rPr>
          <w:rFonts w:ascii="Arial" w:hAnsi="Arial" w:cs="Arial"/>
          <w:sz w:val="24"/>
          <w:szCs w:val="24"/>
        </w:rPr>
      </w:pPr>
    </w:p>
    <w:p w:rsidR="002851FC" w:rsidRPr="00C10D5F" w:rsidRDefault="002851FC" w:rsidP="002851FC">
      <w:pPr>
        <w:rPr>
          <w:rFonts w:ascii="Arial" w:hAnsi="Arial" w:cs="Arial"/>
          <w:sz w:val="24"/>
          <w:szCs w:val="24"/>
        </w:rPr>
      </w:pPr>
      <w:r w:rsidRPr="00C10D5F">
        <w:rPr>
          <w:rFonts w:ascii="Arial" w:hAnsi="Arial" w:cs="Arial"/>
          <w:sz w:val="24"/>
          <w:szCs w:val="24"/>
        </w:rPr>
        <w:t xml:space="preserve">Перечень мероприятий подпрограммы </w:t>
      </w:r>
      <w:r w:rsidR="00451A5C" w:rsidRPr="00C10D5F">
        <w:rPr>
          <w:rFonts w:ascii="Arial" w:hAnsi="Arial" w:cs="Arial"/>
          <w:sz w:val="24"/>
          <w:szCs w:val="24"/>
        </w:rPr>
        <w:t>3.</w:t>
      </w:r>
      <w:r w:rsidRPr="00C10D5F">
        <w:rPr>
          <w:rFonts w:ascii="Arial" w:hAnsi="Arial" w:cs="Arial"/>
          <w:sz w:val="24"/>
          <w:szCs w:val="24"/>
        </w:rPr>
        <w:t xml:space="preserve"> «Подготовка спортивного резерва»</w:t>
      </w: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852"/>
        <w:gridCol w:w="1275"/>
        <w:gridCol w:w="1418"/>
        <w:gridCol w:w="1134"/>
        <w:gridCol w:w="1134"/>
        <w:gridCol w:w="1134"/>
        <w:gridCol w:w="1034"/>
        <w:gridCol w:w="1092"/>
        <w:gridCol w:w="1134"/>
        <w:gridCol w:w="1134"/>
        <w:gridCol w:w="1134"/>
        <w:gridCol w:w="1134"/>
        <w:gridCol w:w="1382"/>
      </w:tblGrid>
      <w:tr w:rsidR="00B075B0" w:rsidRPr="00C10D5F" w:rsidTr="00C10D5F">
        <w:trPr>
          <w:trHeight w:val="20"/>
        </w:trPr>
        <w:tc>
          <w:tcPr>
            <w:tcW w:w="852" w:type="dxa"/>
            <w:vMerge w:val="restart"/>
            <w:hideMark/>
          </w:tcPr>
          <w:p w:rsidR="00834BB7" w:rsidRPr="00C10D5F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C10D5F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C10D5F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275" w:type="dxa"/>
            <w:vMerge w:val="restart"/>
            <w:hideMark/>
          </w:tcPr>
          <w:p w:rsidR="00834BB7" w:rsidRPr="00C10D5F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 xml:space="preserve">Мероприятия </w:t>
            </w:r>
            <w:r w:rsidR="00C93058" w:rsidRPr="00C10D5F">
              <w:rPr>
                <w:rFonts w:ascii="Arial" w:hAnsi="Arial" w:cs="Arial"/>
                <w:sz w:val="24"/>
                <w:szCs w:val="24"/>
              </w:rPr>
              <w:t>программы/подпрограммы</w:t>
            </w:r>
          </w:p>
        </w:tc>
        <w:tc>
          <w:tcPr>
            <w:tcW w:w="1418" w:type="dxa"/>
            <w:vMerge w:val="restart"/>
            <w:hideMark/>
          </w:tcPr>
          <w:p w:rsidR="00834BB7" w:rsidRPr="00C10D5F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hideMark/>
          </w:tcPr>
          <w:p w:rsidR="00834BB7" w:rsidRPr="00C10D5F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hideMark/>
          </w:tcPr>
          <w:p w:rsidR="00834BB7" w:rsidRPr="00C10D5F" w:rsidRDefault="00C93058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134" w:type="dxa"/>
            <w:vMerge w:val="restart"/>
            <w:hideMark/>
          </w:tcPr>
          <w:p w:rsidR="00834BB7" w:rsidRPr="00C10D5F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Всего, (</w:t>
            </w:r>
            <w:proofErr w:type="spellStart"/>
            <w:r w:rsidRPr="00C10D5F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C10D5F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C10D5F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C10D5F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528" w:type="dxa"/>
            <w:gridSpan w:val="5"/>
            <w:hideMark/>
          </w:tcPr>
          <w:p w:rsidR="00834BB7" w:rsidRPr="00C10D5F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Объем финансирования по годам, (</w:t>
            </w:r>
            <w:proofErr w:type="spellStart"/>
            <w:r w:rsidRPr="00C10D5F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C10D5F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C10D5F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C10D5F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hideMark/>
          </w:tcPr>
          <w:p w:rsidR="00834BB7" w:rsidRPr="00C10D5F" w:rsidRDefault="00834BB7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10D5F">
              <w:rPr>
                <w:rFonts w:ascii="Arial" w:hAnsi="Arial" w:cs="Arial"/>
                <w:sz w:val="24"/>
                <w:szCs w:val="24"/>
              </w:rPr>
              <w:t>Ответственный</w:t>
            </w:r>
            <w:proofErr w:type="gramEnd"/>
            <w:r w:rsidRPr="00C10D5F">
              <w:rPr>
                <w:rFonts w:ascii="Arial" w:hAnsi="Arial" w:cs="Arial"/>
                <w:sz w:val="24"/>
                <w:szCs w:val="24"/>
              </w:rPr>
              <w:t xml:space="preserve"> за выполнение мероприятия </w:t>
            </w:r>
            <w:r w:rsidR="00C93058" w:rsidRPr="00C10D5F">
              <w:rPr>
                <w:rFonts w:ascii="Arial" w:hAnsi="Arial" w:cs="Arial"/>
                <w:sz w:val="24"/>
                <w:szCs w:val="24"/>
              </w:rPr>
              <w:t>программы/</w:t>
            </w:r>
            <w:r w:rsidRPr="00C10D5F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1382" w:type="dxa"/>
            <w:vMerge w:val="restart"/>
            <w:hideMark/>
          </w:tcPr>
          <w:p w:rsidR="00834BB7" w:rsidRPr="00C10D5F" w:rsidRDefault="00834BB7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 xml:space="preserve">Результаты выполнения </w:t>
            </w:r>
            <w:r w:rsidR="00C93058" w:rsidRPr="00C10D5F">
              <w:rPr>
                <w:rFonts w:ascii="Arial" w:hAnsi="Arial" w:cs="Arial"/>
                <w:sz w:val="24"/>
                <w:szCs w:val="24"/>
              </w:rPr>
              <w:t>мероприятия программы/</w:t>
            </w:r>
            <w:r w:rsidRPr="00C10D5F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</w:tr>
      <w:tr w:rsidR="00B075B0" w:rsidRPr="00C10D5F" w:rsidTr="00C10D5F">
        <w:trPr>
          <w:trHeight w:val="20"/>
        </w:trPr>
        <w:tc>
          <w:tcPr>
            <w:tcW w:w="852" w:type="dxa"/>
            <w:vMerge/>
            <w:hideMark/>
          </w:tcPr>
          <w:p w:rsidR="00834BB7" w:rsidRPr="00C10D5F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834BB7" w:rsidRPr="00C10D5F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834BB7" w:rsidRPr="00C10D5F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34BB7" w:rsidRPr="00C10D5F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34BB7" w:rsidRPr="00C10D5F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834BB7" w:rsidRPr="00C10D5F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hideMark/>
          </w:tcPr>
          <w:p w:rsidR="00834BB7" w:rsidRPr="00C10D5F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092" w:type="dxa"/>
            <w:hideMark/>
          </w:tcPr>
          <w:p w:rsidR="00834BB7" w:rsidRPr="00C10D5F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134" w:type="dxa"/>
            <w:hideMark/>
          </w:tcPr>
          <w:p w:rsidR="00834BB7" w:rsidRPr="00C10D5F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134" w:type="dxa"/>
            <w:hideMark/>
          </w:tcPr>
          <w:p w:rsidR="00834BB7" w:rsidRPr="00C10D5F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134" w:type="dxa"/>
            <w:hideMark/>
          </w:tcPr>
          <w:p w:rsidR="00834BB7" w:rsidRPr="00C10D5F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134" w:type="dxa"/>
            <w:vMerge/>
            <w:hideMark/>
          </w:tcPr>
          <w:p w:rsidR="00834BB7" w:rsidRPr="00C10D5F" w:rsidRDefault="00834BB7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834BB7" w:rsidRPr="00C10D5F" w:rsidRDefault="00834BB7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75B0" w:rsidRPr="00C10D5F" w:rsidTr="00C10D5F">
        <w:trPr>
          <w:trHeight w:val="20"/>
        </w:trPr>
        <w:tc>
          <w:tcPr>
            <w:tcW w:w="852" w:type="dxa"/>
            <w:hideMark/>
          </w:tcPr>
          <w:p w:rsidR="00834BB7" w:rsidRPr="00C10D5F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  <w:hideMark/>
          </w:tcPr>
          <w:p w:rsidR="00834BB7" w:rsidRPr="00C10D5F" w:rsidRDefault="00834BB7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8" w:type="dxa"/>
            <w:hideMark/>
          </w:tcPr>
          <w:p w:rsidR="00834BB7" w:rsidRPr="00C10D5F" w:rsidRDefault="00C93058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34" w:type="dxa"/>
            <w:hideMark/>
          </w:tcPr>
          <w:p w:rsidR="00834BB7" w:rsidRPr="00C10D5F" w:rsidRDefault="00C93058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  <w:hideMark/>
          </w:tcPr>
          <w:p w:rsidR="00834BB7" w:rsidRPr="00C10D5F" w:rsidRDefault="00C93058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  <w:hideMark/>
          </w:tcPr>
          <w:p w:rsidR="00834BB7" w:rsidRPr="00C10D5F" w:rsidRDefault="00C93058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034" w:type="dxa"/>
            <w:hideMark/>
          </w:tcPr>
          <w:p w:rsidR="00834BB7" w:rsidRPr="00C10D5F" w:rsidRDefault="00C93058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092" w:type="dxa"/>
            <w:hideMark/>
          </w:tcPr>
          <w:p w:rsidR="00834BB7" w:rsidRPr="00C10D5F" w:rsidRDefault="00C93058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134" w:type="dxa"/>
            <w:hideMark/>
          </w:tcPr>
          <w:p w:rsidR="00834BB7" w:rsidRPr="00C10D5F" w:rsidRDefault="00C93058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34" w:type="dxa"/>
            <w:hideMark/>
          </w:tcPr>
          <w:p w:rsidR="00834BB7" w:rsidRPr="00C10D5F" w:rsidRDefault="00C93058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34" w:type="dxa"/>
            <w:hideMark/>
          </w:tcPr>
          <w:p w:rsidR="00834BB7" w:rsidRPr="00C10D5F" w:rsidRDefault="00C93058" w:rsidP="00C93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134" w:type="dxa"/>
            <w:hideMark/>
          </w:tcPr>
          <w:p w:rsidR="00834BB7" w:rsidRPr="00C10D5F" w:rsidRDefault="00C93058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382" w:type="dxa"/>
            <w:hideMark/>
          </w:tcPr>
          <w:p w:rsidR="00834BB7" w:rsidRPr="00C10D5F" w:rsidRDefault="00C93058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A31853" w:rsidRPr="00C10D5F" w:rsidTr="00C10D5F">
        <w:trPr>
          <w:trHeight w:val="20"/>
        </w:trPr>
        <w:tc>
          <w:tcPr>
            <w:tcW w:w="852" w:type="dxa"/>
            <w:vMerge w:val="restart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  <w:vMerge w:val="restart"/>
            <w:hideMark/>
          </w:tcPr>
          <w:p w:rsidR="00A31853" w:rsidRPr="00C10D5F" w:rsidRDefault="00A31853" w:rsidP="00957CB9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 xml:space="preserve">Основное мероприятие Р5 Федерального проекта «Спорт - </w:t>
            </w: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>норма жизни»</w:t>
            </w:r>
          </w:p>
        </w:tc>
        <w:tc>
          <w:tcPr>
            <w:tcW w:w="1418" w:type="dxa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01.01.2020 - 31.12.2024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 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</w:t>
            </w: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>страции городского округа Люберцы Московской области</w:t>
            </w:r>
          </w:p>
        </w:tc>
        <w:tc>
          <w:tcPr>
            <w:tcW w:w="1382" w:type="dxa"/>
            <w:vMerge w:val="restart"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>Выполнены предусмотренные мероприятия в рамках реализац</w:t>
            </w: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>ии Федерального проекта "Спорт-норма жизни"</w:t>
            </w:r>
          </w:p>
        </w:tc>
      </w:tr>
      <w:tr w:rsidR="00A31853" w:rsidRPr="00C10D5F" w:rsidTr="00C10D5F">
        <w:trPr>
          <w:trHeight w:val="20"/>
        </w:trPr>
        <w:tc>
          <w:tcPr>
            <w:tcW w:w="852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C10D5F" w:rsidTr="00C10D5F">
        <w:trPr>
          <w:trHeight w:val="20"/>
        </w:trPr>
        <w:tc>
          <w:tcPr>
            <w:tcW w:w="852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C10D5F" w:rsidTr="00C10D5F">
        <w:trPr>
          <w:trHeight w:val="20"/>
        </w:trPr>
        <w:tc>
          <w:tcPr>
            <w:tcW w:w="852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C10D5F" w:rsidTr="00C10D5F">
        <w:trPr>
          <w:trHeight w:val="20"/>
        </w:trPr>
        <w:tc>
          <w:tcPr>
            <w:tcW w:w="852" w:type="dxa"/>
            <w:vMerge w:val="restart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1275" w:type="dxa"/>
            <w:vMerge w:val="restart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Р5.1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418" w:type="dxa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01.01.2020 - 31.12.2024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 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382" w:type="dxa"/>
            <w:vMerge w:val="restart"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A31853" w:rsidRPr="00C10D5F" w:rsidTr="00C10D5F">
        <w:trPr>
          <w:trHeight w:val="20"/>
        </w:trPr>
        <w:tc>
          <w:tcPr>
            <w:tcW w:w="852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C10D5F" w:rsidTr="00C10D5F">
        <w:trPr>
          <w:trHeight w:val="20"/>
        </w:trPr>
        <w:tc>
          <w:tcPr>
            <w:tcW w:w="852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C10D5F" w:rsidTr="00C10D5F">
        <w:trPr>
          <w:trHeight w:val="20"/>
        </w:trPr>
        <w:tc>
          <w:tcPr>
            <w:tcW w:w="852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C10D5F" w:rsidTr="00C10D5F">
        <w:trPr>
          <w:trHeight w:val="20"/>
        </w:trPr>
        <w:tc>
          <w:tcPr>
            <w:tcW w:w="852" w:type="dxa"/>
            <w:vMerge w:val="restart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5" w:type="dxa"/>
            <w:vMerge w:val="restart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Основное мероприятие 01 Подготовка спортивн</w:t>
            </w: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>ых сборных команд</w:t>
            </w:r>
          </w:p>
        </w:tc>
        <w:tc>
          <w:tcPr>
            <w:tcW w:w="1418" w:type="dxa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01.01.2020 - 31.12.2024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 172 043,76</w:t>
            </w:r>
          </w:p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 xml:space="preserve">Комитет по физической культуре и спорту </w:t>
            </w: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382" w:type="dxa"/>
            <w:vMerge w:val="restart"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>Выполнение муниципального задания на выполнен</w:t>
            </w: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>ие муниципальных услуг (работ) муниципальными учреждениями в установленных объемах без нарушения действующего законодательства. Выполнены ремонтные работы в учреждениях. Приобретены материальные запасы и оборудование.</w:t>
            </w:r>
          </w:p>
        </w:tc>
      </w:tr>
      <w:tr w:rsidR="00A31853" w:rsidRPr="00C10D5F" w:rsidTr="00C10D5F">
        <w:trPr>
          <w:trHeight w:val="20"/>
        </w:trPr>
        <w:tc>
          <w:tcPr>
            <w:tcW w:w="852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Средства бюджета Московско</w:t>
            </w: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>й области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C10D5F" w:rsidTr="00C10D5F">
        <w:trPr>
          <w:trHeight w:val="20"/>
        </w:trPr>
        <w:tc>
          <w:tcPr>
            <w:tcW w:w="852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A31853" w:rsidRPr="00C10D5F" w:rsidRDefault="00494CA7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815 564,24</w:t>
            </w:r>
          </w:p>
        </w:tc>
        <w:tc>
          <w:tcPr>
            <w:tcW w:w="1034" w:type="dxa"/>
            <w:noWrap/>
            <w:hideMark/>
          </w:tcPr>
          <w:p w:rsidR="00A31853" w:rsidRPr="00C10D5F" w:rsidRDefault="009917BF" w:rsidP="00494CA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165</w:t>
            </w:r>
            <w:r w:rsidR="00494CA7" w:rsidRPr="00C10D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10D5F">
              <w:rPr>
                <w:rFonts w:ascii="Arial" w:hAnsi="Arial" w:cs="Arial"/>
                <w:sz w:val="24"/>
                <w:szCs w:val="24"/>
              </w:rPr>
              <w:t>161,16</w:t>
            </w:r>
          </w:p>
        </w:tc>
        <w:tc>
          <w:tcPr>
            <w:tcW w:w="1092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C10D5F" w:rsidTr="00C10D5F">
        <w:trPr>
          <w:trHeight w:val="20"/>
        </w:trPr>
        <w:tc>
          <w:tcPr>
            <w:tcW w:w="852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A31853" w:rsidRPr="00C10D5F" w:rsidRDefault="00494CA7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815 564,24</w:t>
            </w:r>
          </w:p>
        </w:tc>
        <w:tc>
          <w:tcPr>
            <w:tcW w:w="1034" w:type="dxa"/>
            <w:hideMark/>
          </w:tcPr>
          <w:p w:rsidR="00A31853" w:rsidRPr="00C10D5F" w:rsidRDefault="00494CA7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165 161,16</w:t>
            </w:r>
          </w:p>
        </w:tc>
        <w:tc>
          <w:tcPr>
            <w:tcW w:w="1092" w:type="dxa"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C10D5F" w:rsidTr="00C10D5F">
        <w:trPr>
          <w:trHeight w:val="20"/>
        </w:trPr>
        <w:tc>
          <w:tcPr>
            <w:tcW w:w="852" w:type="dxa"/>
            <w:vMerge w:val="restart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1275" w:type="dxa"/>
            <w:vMerge w:val="restart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1.1 Расходы на обеспече</w:t>
            </w: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>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418" w:type="dxa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01.01.2020 - 31.12.2024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 172 04</w:t>
            </w: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>3,76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 xml:space="preserve">Комитет по физической </w:t>
            </w: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>культуре и спорту администрации городского округа Люберцы Московской области</w:t>
            </w:r>
          </w:p>
        </w:tc>
        <w:tc>
          <w:tcPr>
            <w:tcW w:w="1382" w:type="dxa"/>
            <w:vMerge w:val="restart"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 xml:space="preserve">Выполнение муниципального </w:t>
            </w: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>задания на выполнение муниципальных услуг (работ) муниципальными учреждениями в установленных объемах без нарушения действующего законодательства. Выполнены ремонтные работы в учреждениях. Приобретены материальные запасы и оборудование.</w:t>
            </w:r>
          </w:p>
        </w:tc>
      </w:tr>
      <w:tr w:rsidR="00A31853" w:rsidRPr="00C10D5F" w:rsidTr="00C10D5F">
        <w:trPr>
          <w:trHeight w:val="20"/>
        </w:trPr>
        <w:tc>
          <w:tcPr>
            <w:tcW w:w="852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4CA7" w:rsidRPr="00C10D5F" w:rsidTr="00C10D5F">
        <w:trPr>
          <w:trHeight w:val="20"/>
        </w:trPr>
        <w:tc>
          <w:tcPr>
            <w:tcW w:w="852" w:type="dxa"/>
            <w:vMerge/>
            <w:hideMark/>
          </w:tcPr>
          <w:p w:rsidR="00494CA7" w:rsidRPr="00C10D5F" w:rsidRDefault="00494CA7" w:rsidP="00494C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494CA7" w:rsidRPr="00C10D5F" w:rsidRDefault="00494CA7" w:rsidP="00494C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494CA7" w:rsidRPr="00C10D5F" w:rsidRDefault="00494CA7" w:rsidP="00494CA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34" w:type="dxa"/>
            <w:vMerge/>
            <w:hideMark/>
          </w:tcPr>
          <w:p w:rsidR="00494CA7" w:rsidRPr="00C10D5F" w:rsidRDefault="00494CA7" w:rsidP="00494C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494CA7" w:rsidRPr="00C10D5F" w:rsidRDefault="00494CA7" w:rsidP="00494C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494CA7" w:rsidRPr="00C10D5F" w:rsidRDefault="00494CA7" w:rsidP="00494CA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815 564,24</w:t>
            </w:r>
          </w:p>
        </w:tc>
        <w:tc>
          <w:tcPr>
            <w:tcW w:w="1034" w:type="dxa"/>
            <w:noWrap/>
            <w:hideMark/>
          </w:tcPr>
          <w:p w:rsidR="00494CA7" w:rsidRPr="00C10D5F" w:rsidRDefault="00494CA7" w:rsidP="00494CA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165 161,16</w:t>
            </w:r>
          </w:p>
        </w:tc>
        <w:tc>
          <w:tcPr>
            <w:tcW w:w="1092" w:type="dxa"/>
            <w:noWrap/>
            <w:hideMark/>
          </w:tcPr>
          <w:p w:rsidR="00494CA7" w:rsidRPr="00C10D5F" w:rsidRDefault="00494CA7" w:rsidP="00494CA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noWrap/>
            <w:hideMark/>
          </w:tcPr>
          <w:p w:rsidR="00494CA7" w:rsidRPr="00C10D5F" w:rsidRDefault="00494CA7" w:rsidP="00494CA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noWrap/>
            <w:hideMark/>
          </w:tcPr>
          <w:p w:rsidR="00494CA7" w:rsidRPr="00C10D5F" w:rsidRDefault="00494CA7" w:rsidP="00494CA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noWrap/>
            <w:hideMark/>
          </w:tcPr>
          <w:p w:rsidR="00494CA7" w:rsidRPr="00C10D5F" w:rsidRDefault="00494CA7" w:rsidP="00494CA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vMerge/>
            <w:hideMark/>
          </w:tcPr>
          <w:p w:rsidR="00494CA7" w:rsidRPr="00C10D5F" w:rsidRDefault="00494CA7" w:rsidP="00494C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494CA7" w:rsidRPr="00C10D5F" w:rsidRDefault="00494CA7" w:rsidP="00494C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4CA7" w:rsidRPr="00C10D5F" w:rsidTr="00C10D5F">
        <w:trPr>
          <w:trHeight w:val="20"/>
        </w:trPr>
        <w:tc>
          <w:tcPr>
            <w:tcW w:w="852" w:type="dxa"/>
            <w:vMerge/>
            <w:hideMark/>
          </w:tcPr>
          <w:p w:rsidR="00494CA7" w:rsidRPr="00C10D5F" w:rsidRDefault="00494CA7" w:rsidP="00494C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494CA7" w:rsidRPr="00C10D5F" w:rsidRDefault="00494CA7" w:rsidP="00494C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494CA7" w:rsidRPr="00C10D5F" w:rsidRDefault="00494CA7" w:rsidP="00494CA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494CA7" w:rsidRPr="00C10D5F" w:rsidRDefault="00494CA7" w:rsidP="00494C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494CA7" w:rsidRPr="00C10D5F" w:rsidRDefault="00494CA7" w:rsidP="00494C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494CA7" w:rsidRPr="00C10D5F" w:rsidRDefault="00494CA7" w:rsidP="00494CA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815 564,24</w:t>
            </w:r>
          </w:p>
        </w:tc>
        <w:tc>
          <w:tcPr>
            <w:tcW w:w="1034" w:type="dxa"/>
            <w:hideMark/>
          </w:tcPr>
          <w:p w:rsidR="00494CA7" w:rsidRPr="00C10D5F" w:rsidRDefault="00494CA7" w:rsidP="00494CA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165 161,16</w:t>
            </w:r>
          </w:p>
        </w:tc>
        <w:tc>
          <w:tcPr>
            <w:tcW w:w="1092" w:type="dxa"/>
            <w:hideMark/>
          </w:tcPr>
          <w:p w:rsidR="00494CA7" w:rsidRPr="00C10D5F" w:rsidRDefault="00494CA7" w:rsidP="00494CA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hideMark/>
          </w:tcPr>
          <w:p w:rsidR="00494CA7" w:rsidRPr="00C10D5F" w:rsidRDefault="00494CA7" w:rsidP="00494CA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hideMark/>
          </w:tcPr>
          <w:p w:rsidR="00494CA7" w:rsidRPr="00C10D5F" w:rsidRDefault="00494CA7" w:rsidP="00494CA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hideMark/>
          </w:tcPr>
          <w:p w:rsidR="00494CA7" w:rsidRPr="00C10D5F" w:rsidRDefault="00494CA7" w:rsidP="00494CA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vMerge/>
            <w:hideMark/>
          </w:tcPr>
          <w:p w:rsidR="00494CA7" w:rsidRPr="00C10D5F" w:rsidRDefault="00494CA7" w:rsidP="00494C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494CA7" w:rsidRPr="00C10D5F" w:rsidRDefault="00494CA7" w:rsidP="00494C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C10D5F" w:rsidTr="00C10D5F">
        <w:trPr>
          <w:trHeight w:val="20"/>
        </w:trPr>
        <w:tc>
          <w:tcPr>
            <w:tcW w:w="852" w:type="dxa"/>
            <w:vMerge w:val="restart"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2.1.1</w:t>
            </w:r>
          </w:p>
        </w:tc>
        <w:tc>
          <w:tcPr>
            <w:tcW w:w="1275" w:type="dxa"/>
            <w:vMerge w:val="restart"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 xml:space="preserve">1.1.1 </w:t>
            </w: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>Обеспечение выполнения муниципального задания учреждениями, осуществляющими стандарты спортивной подготовки</w:t>
            </w:r>
          </w:p>
        </w:tc>
        <w:tc>
          <w:tcPr>
            <w:tcW w:w="1418" w:type="dxa"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 xml:space="preserve">Средства </w:t>
            </w: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>01.01.2</w:t>
            </w: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>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> 162 600,77</w:t>
            </w:r>
          </w:p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A31853" w:rsidRPr="00C10D5F" w:rsidRDefault="00A31853" w:rsidP="009B7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Комите</w:t>
            </w: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>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382" w:type="dxa"/>
            <w:vMerge w:val="restart"/>
            <w:hideMark/>
          </w:tcPr>
          <w:p w:rsidR="00A31853" w:rsidRPr="00C10D5F" w:rsidRDefault="00A31853" w:rsidP="009B7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>Выполнен</w:t>
            </w: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>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A31853" w:rsidRPr="00C10D5F" w:rsidTr="00C10D5F">
        <w:trPr>
          <w:trHeight w:val="20"/>
        </w:trPr>
        <w:tc>
          <w:tcPr>
            <w:tcW w:w="852" w:type="dxa"/>
            <w:vMerge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 w:rsidP="009B7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C10D5F" w:rsidRDefault="00A31853" w:rsidP="009B7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C10D5F" w:rsidTr="00C10D5F">
        <w:trPr>
          <w:trHeight w:val="20"/>
        </w:trPr>
        <w:tc>
          <w:tcPr>
            <w:tcW w:w="852" w:type="dxa"/>
            <w:vMerge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A31853" w:rsidRPr="00C10D5F" w:rsidRDefault="00494CA7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813 555,80</w:t>
            </w:r>
          </w:p>
        </w:tc>
        <w:tc>
          <w:tcPr>
            <w:tcW w:w="1034" w:type="dxa"/>
            <w:noWrap/>
            <w:hideMark/>
          </w:tcPr>
          <w:p w:rsidR="00A31853" w:rsidRPr="00C10D5F" w:rsidRDefault="00494CA7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163 152,72</w:t>
            </w:r>
          </w:p>
        </w:tc>
        <w:tc>
          <w:tcPr>
            <w:tcW w:w="1092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 w:rsidP="009B7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C10D5F" w:rsidRDefault="00A31853" w:rsidP="009B7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4CA7" w:rsidRPr="00C10D5F" w:rsidTr="00C10D5F">
        <w:trPr>
          <w:trHeight w:val="20"/>
        </w:trPr>
        <w:tc>
          <w:tcPr>
            <w:tcW w:w="852" w:type="dxa"/>
            <w:vMerge/>
            <w:hideMark/>
          </w:tcPr>
          <w:p w:rsidR="00494CA7" w:rsidRPr="00C10D5F" w:rsidRDefault="00494CA7" w:rsidP="00494C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494CA7" w:rsidRPr="00C10D5F" w:rsidRDefault="00494CA7" w:rsidP="00494C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494CA7" w:rsidRPr="00C10D5F" w:rsidRDefault="00494CA7" w:rsidP="00494CA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494CA7" w:rsidRPr="00C10D5F" w:rsidRDefault="00494CA7" w:rsidP="00494C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494CA7" w:rsidRPr="00C10D5F" w:rsidRDefault="00494CA7" w:rsidP="00494C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494CA7" w:rsidRPr="00C10D5F" w:rsidRDefault="00494CA7" w:rsidP="00494CA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813 555,80</w:t>
            </w:r>
          </w:p>
        </w:tc>
        <w:tc>
          <w:tcPr>
            <w:tcW w:w="1034" w:type="dxa"/>
            <w:hideMark/>
          </w:tcPr>
          <w:p w:rsidR="00494CA7" w:rsidRPr="00C10D5F" w:rsidRDefault="00494CA7" w:rsidP="00494CA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163 152,72</w:t>
            </w:r>
          </w:p>
        </w:tc>
        <w:tc>
          <w:tcPr>
            <w:tcW w:w="1092" w:type="dxa"/>
            <w:hideMark/>
          </w:tcPr>
          <w:p w:rsidR="00494CA7" w:rsidRPr="00C10D5F" w:rsidRDefault="00494CA7" w:rsidP="00494CA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hideMark/>
          </w:tcPr>
          <w:p w:rsidR="00494CA7" w:rsidRPr="00C10D5F" w:rsidRDefault="00494CA7" w:rsidP="00494CA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hideMark/>
          </w:tcPr>
          <w:p w:rsidR="00494CA7" w:rsidRPr="00C10D5F" w:rsidRDefault="00494CA7" w:rsidP="00494CA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hideMark/>
          </w:tcPr>
          <w:p w:rsidR="00494CA7" w:rsidRPr="00C10D5F" w:rsidRDefault="00494CA7" w:rsidP="00494CA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vMerge/>
            <w:hideMark/>
          </w:tcPr>
          <w:p w:rsidR="00494CA7" w:rsidRPr="00C10D5F" w:rsidRDefault="00494CA7" w:rsidP="00494C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494CA7" w:rsidRPr="00C10D5F" w:rsidRDefault="00494CA7" w:rsidP="00494C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C10D5F" w:rsidTr="00C10D5F">
        <w:trPr>
          <w:trHeight w:val="20"/>
        </w:trPr>
        <w:tc>
          <w:tcPr>
            <w:tcW w:w="852" w:type="dxa"/>
            <w:vMerge w:val="restart"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2.1.2</w:t>
            </w:r>
          </w:p>
        </w:tc>
        <w:tc>
          <w:tcPr>
            <w:tcW w:w="1275" w:type="dxa"/>
            <w:vMerge w:val="restart"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1.1.2 Приобретение мебели, оборудования и материальных запасов для спортивных школ</w:t>
            </w:r>
          </w:p>
        </w:tc>
        <w:tc>
          <w:tcPr>
            <w:tcW w:w="1418" w:type="dxa"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01.01.2020 - 31.12.2024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 442,99</w:t>
            </w:r>
          </w:p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A31853" w:rsidRPr="00C10D5F" w:rsidRDefault="00A31853" w:rsidP="009B7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 xml:space="preserve">Комитет по физической культуре и спорту администрации городского округа </w:t>
            </w: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1382" w:type="dxa"/>
            <w:vMerge w:val="restart"/>
            <w:hideMark/>
          </w:tcPr>
          <w:p w:rsidR="00A31853" w:rsidRPr="00C10D5F" w:rsidRDefault="00A31853" w:rsidP="009B7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>Поставка мебели, оборудования и материальных запасов для спортивных школ.</w:t>
            </w:r>
          </w:p>
        </w:tc>
      </w:tr>
      <w:tr w:rsidR="00A31853" w:rsidRPr="00C10D5F" w:rsidTr="00C10D5F">
        <w:trPr>
          <w:trHeight w:val="20"/>
        </w:trPr>
        <w:tc>
          <w:tcPr>
            <w:tcW w:w="852" w:type="dxa"/>
            <w:vMerge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 w:rsidP="009B7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C10D5F" w:rsidRDefault="00A31853" w:rsidP="009B7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C10D5F" w:rsidTr="00C10D5F">
        <w:trPr>
          <w:trHeight w:val="20"/>
        </w:trPr>
        <w:tc>
          <w:tcPr>
            <w:tcW w:w="852" w:type="dxa"/>
            <w:vMerge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Средства местного бюджета муниципа</w:t>
            </w: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>льного района (городского округа)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1 116,66</w:t>
            </w:r>
          </w:p>
        </w:tc>
        <w:tc>
          <w:tcPr>
            <w:tcW w:w="10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1 116,66</w:t>
            </w:r>
          </w:p>
        </w:tc>
        <w:tc>
          <w:tcPr>
            <w:tcW w:w="1092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 w:rsidP="009B7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C10D5F" w:rsidRDefault="00A31853" w:rsidP="009B7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C10D5F" w:rsidTr="00C10D5F">
        <w:trPr>
          <w:trHeight w:val="20"/>
        </w:trPr>
        <w:tc>
          <w:tcPr>
            <w:tcW w:w="852" w:type="dxa"/>
            <w:vMerge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1 116,66</w:t>
            </w:r>
          </w:p>
        </w:tc>
        <w:tc>
          <w:tcPr>
            <w:tcW w:w="1034" w:type="dxa"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1 116,66</w:t>
            </w:r>
          </w:p>
        </w:tc>
        <w:tc>
          <w:tcPr>
            <w:tcW w:w="1092" w:type="dxa"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 w:rsidP="009B7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C10D5F" w:rsidRDefault="00A31853" w:rsidP="009B7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C10D5F" w:rsidTr="00C10D5F">
        <w:trPr>
          <w:trHeight w:val="20"/>
        </w:trPr>
        <w:tc>
          <w:tcPr>
            <w:tcW w:w="852" w:type="dxa"/>
            <w:vMerge w:val="restart"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2.1.3</w:t>
            </w:r>
          </w:p>
        </w:tc>
        <w:tc>
          <w:tcPr>
            <w:tcW w:w="1275" w:type="dxa"/>
            <w:vMerge w:val="restart"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1.1.3 Проведение ремонтных работ в спортивных школах</w:t>
            </w:r>
          </w:p>
        </w:tc>
        <w:tc>
          <w:tcPr>
            <w:tcW w:w="1418" w:type="dxa"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01.01.2020 - 31.12.2024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 9 000,00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A31853" w:rsidRPr="00C10D5F" w:rsidRDefault="00A31853" w:rsidP="009B7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382" w:type="dxa"/>
            <w:vMerge w:val="restart"/>
            <w:hideMark/>
          </w:tcPr>
          <w:p w:rsidR="00A31853" w:rsidRPr="00C10D5F" w:rsidRDefault="00A31853" w:rsidP="009B70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Выполнены ремонтные работы в спортивных школах</w:t>
            </w:r>
          </w:p>
        </w:tc>
      </w:tr>
      <w:tr w:rsidR="00A31853" w:rsidRPr="00C10D5F" w:rsidTr="00C10D5F">
        <w:trPr>
          <w:trHeight w:val="20"/>
        </w:trPr>
        <w:tc>
          <w:tcPr>
            <w:tcW w:w="852" w:type="dxa"/>
            <w:vMerge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C10D5F" w:rsidTr="00C10D5F">
        <w:trPr>
          <w:trHeight w:val="20"/>
        </w:trPr>
        <w:tc>
          <w:tcPr>
            <w:tcW w:w="852" w:type="dxa"/>
            <w:vMerge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C10D5F" w:rsidTr="00C10D5F">
        <w:trPr>
          <w:trHeight w:val="20"/>
        </w:trPr>
        <w:tc>
          <w:tcPr>
            <w:tcW w:w="852" w:type="dxa"/>
            <w:vMerge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C10D5F" w:rsidRDefault="00A31853" w:rsidP="009B70D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C10D5F" w:rsidTr="00C10D5F">
        <w:trPr>
          <w:trHeight w:val="20"/>
        </w:trPr>
        <w:tc>
          <w:tcPr>
            <w:tcW w:w="852" w:type="dxa"/>
            <w:vMerge w:val="restart"/>
            <w:hideMark/>
          </w:tcPr>
          <w:p w:rsidR="00A31853" w:rsidRPr="00C10D5F" w:rsidRDefault="00A31853" w:rsidP="00C07D6E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2.1.4</w:t>
            </w:r>
          </w:p>
        </w:tc>
        <w:tc>
          <w:tcPr>
            <w:tcW w:w="1275" w:type="dxa"/>
            <w:vMerge w:val="restart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 xml:space="preserve">1.1.4 </w:t>
            </w:r>
            <w:r w:rsidRPr="00C10D5F">
              <w:rPr>
                <w:rStyle w:val="action-group"/>
                <w:rFonts w:ascii="Arial" w:hAnsi="Arial" w:cs="Arial"/>
                <w:sz w:val="24"/>
                <w:szCs w:val="24"/>
              </w:rPr>
              <w:t xml:space="preserve">Оснащение техническими средствами охраны для обеспечения безопасности объектов </w:t>
            </w:r>
            <w:r w:rsidRPr="00C10D5F">
              <w:rPr>
                <w:rStyle w:val="action-group"/>
                <w:rFonts w:ascii="Arial" w:hAnsi="Arial" w:cs="Arial"/>
                <w:sz w:val="24"/>
                <w:szCs w:val="24"/>
              </w:rPr>
              <w:lastRenderedPageBreak/>
              <w:t>спортивных школ</w:t>
            </w:r>
          </w:p>
        </w:tc>
        <w:tc>
          <w:tcPr>
            <w:tcW w:w="1418" w:type="dxa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16.09.2020 - 31.12.2024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 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 xml:space="preserve">Комитет по физической культуре и спорту администрации городского округа Люберцы </w:t>
            </w: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382" w:type="dxa"/>
            <w:vMerge w:val="restart"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>Установлены технические средства охраны объектов</w:t>
            </w:r>
          </w:p>
        </w:tc>
      </w:tr>
      <w:tr w:rsidR="00A31853" w:rsidRPr="00C10D5F" w:rsidTr="00C10D5F">
        <w:trPr>
          <w:trHeight w:val="20"/>
        </w:trPr>
        <w:tc>
          <w:tcPr>
            <w:tcW w:w="852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C10D5F" w:rsidTr="00C10D5F">
        <w:trPr>
          <w:trHeight w:val="20"/>
        </w:trPr>
        <w:tc>
          <w:tcPr>
            <w:tcW w:w="852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 xml:space="preserve">Средства местного бюджета муниципального района </w:t>
            </w:r>
            <w:r w:rsidRPr="00C10D5F">
              <w:rPr>
                <w:rFonts w:ascii="Arial" w:hAnsi="Arial" w:cs="Arial"/>
                <w:sz w:val="24"/>
                <w:szCs w:val="24"/>
              </w:rPr>
              <w:lastRenderedPageBreak/>
              <w:t>(городского округа)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197,96</w:t>
            </w:r>
          </w:p>
        </w:tc>
        <w:tc>
          <w:tcPr>
            <w:tcW w:w="10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197,96</w:t>
            </w:r>
          </w:p>
        </w:tc>
        <w:tc>
          <w:tcPr>
            <w:tcW w:w="1092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C10D5F" w:rsidTr="00C10D5F">
        <w:trPr>
          <w:trHeight w:val="20"/>
        </w:trPr>
        <w:tc>
          <w:tcPr>
            <w:tcW w:w="852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197,96</w:t>
            </w:r>
          </w:p>
        </w:tc>
        <w:tc>
          <w:tcPr>
            <w:tcW w:w="1034" w:type="dxa"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197,96</w:t>
            </w:r>
          </w:p>
        </w:tc>
        <w:tc>
          <w:tcPr>
            <w:tcW w:w="1092" w:type="dxa"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C10D5F" w:rsidTr="00C10D5F">
        <w:trPr>
          <w:trHeight w:val="20"/>
        </w:trPr>
        <w:tc>
          <w:tcPr>
            <w:tcW w:w="852" w:type="dxa"/>
            <w:vMerge w:val="restart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2.1.5</w:t>
            </w:r>
          </w:p>
        </w:tc>
        <w:tc>
          <w:tcPr>
            <w:tcW w:w="1275" w:type="dxa"/>
            <w:vMerge w:val="restart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 xml:space="preserve">1.1.5 </w:t>
            </w:r>
            <w:r w:rsidRPr="00C10D5F">
              <w:rPr>
                <w:rStyle w:val="action-group"/>
                <w:rFonts w:ascii="Arial" w:hAnsi="Arial" w:cs="Arial"/>
                <w:sz w:val="24"/>
                <w:szCs w:val="24"/>
              </w:rPr>
              <w:t>Приобретение механизированной техники для уборки зданий и территорий спортивных школ</w:t>
            </w:r>
          </w:p>
        </w:tc>
        <w:tc>
          <w:tcPr>
            <w:tcW w:w="1418" w:type="dxa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16.09.2020 - 31.12.2024</w:t>
            </w:r>
          </w:p>
        </w:tc>
        <w:tc>
          <w:tcPr>
            <w:tcW w:w="1134" w:type="dxa"/>
            <w:vMerge w:val="restart"/>
            <w:noWrap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 </w:t>
            </w:r>
          </w:p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 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 w:val="restart"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382" w:type="dxa"/>
            <w:vMerge w:val="restart"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Приобретены механизированные средства уборки</w:t>
            </w:r>
          </w:p>
        </w:tc>
      </w:tr>
      <w:tr w:rsidR="00A31853" w:rsidRPr="00C10D5F" w:rsidTr="00C10D5F">
        <w:trPr>
          <w:trHeight w:val="20"/>
        </w:trPr>
        <w:tc>
          <w:tcPr>
            <w:tcW w:w="852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92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C10D5F" w:rsidTr="00C10D5F">
        <w:trPr>
          <w:trHeight w:val="20"/>
        </w:trPr>
        <w:tc>
          <w:tcPr>
            <w:tcW w:w="852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693,82</w:t>
            </w:r>
          </w:p>
        </w:tc>
        <w:tc>
          <w:tcPr>
            <w:tcW w:w="10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693,82</w:t>
            </w:r>
          </w:p>
        </w:tc>
        <w:tc>
          <w:tcPr>
            <w:tcW w:w="1092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853" w:rsidRPr="00C10D5F" w:rsidTr="00C10D5F">
        <w:trPr>
          <w:trHeight w:val="20"/>
        </w:trPr>
        <w:tc>
          <w:tcPr>
            <w:tcW w:w="852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693,82</w:t>
            </w:r>
          </w:p>
        </w:tc>
        <w:tc>
          <w:tcPr>
            <w:tcW w:w="1034" w:type="dxa"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693,82</w:t>
            </w:r>
          </w:p>
        </w:tc>
        <w:tc>
          <w:tcPr>
            <w:tcW w:w="1092" w:type="dxa"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A31853" w:rsidRPr="00C10D5F" w:rsidRDefault="00A31853" w:rsidP="00834BB7">
            <w:pPr>
              <w:rPr>
                <w:rFonts w:ascii="Arial" w:hAnsi="Arial" w:cs="Arial"/>
                <w:sz w:val="24"/>
                <w:szCs w:val="24"/>
              </w:rPr>
            </w:pPr>
            <w:r w:rsidRPr="00C10D5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vMerge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vMerge/>
            <w:hideMark/>
          </w:tcPr>
          <w:p w:rsidR="00A31853" w:rsidRPr="00C10D5F" w:rsidRDefault="00A31853" w:rsidP="00B075B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75B0" w:rsidRPr="00C10D5F" w:rsidTr="00C10D5F">
        <w:trPr>
          <w:trHeight w:val="20"/>
        </w:trPr>
        <w:tc>
          <w:tcPr>
            <w:tcW w:w="852" w:type="dxa"/>
            <w:hideMark/>
          </w:tcPr>
          <w:p w:rsidR="00C93058" w:rsidRPr="00C10D5F" w:rsidRDefault="00C93058" w:rsidP="009B70D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hideMark/>
          </w:tcPr>
          <w:p w:rsidR="00C93058" w:rsidRPr="00C10D5F" w:rsidRDefault="00C93058" w:rsidP="009B70D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hideMark/>
          </w:tcPr>
          <w:p w:rsidR="00C93058" w:rsidRPr="00C10D5F" w:rsidRDefault="00C93058" w:rsidP="009B70D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1134" w:type="dxa"/>
            <w:hideMark/>
          </w:tcPr>
          <w:p w:rsidR="00C93058" w:rsidRPr="00C10D5F" w:rsidRDefault="00C93058" w:rsidP="009B70D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Merge w:val="restart"/>
            <w:hideMark/>
          </w:tcPr>
          <w:p w:rsidR="00C93058" w:rsidRPr="00C10D5F" w:rsidRDefault="00C93058" w:rsidP="009B70D2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172 043,76</w:t>
            </w:r>
          </w:p>
        </w:tc>
        <w:tc>
          <w:tcPr>
            <w:tcW w:w="1134" w:type="dxa"/>
            <w:noWrap/>
            <w:hideMark/>
          </w:tcPr>
          <w:p w:rsidR="00C93058" w:rsidRPr="00C10D5F" w:rsidRDefault="00494CA7" w:rsidP="009B70D2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815 564,24</w:t>
            </w:r>
          </w:p>
        </w:tc>
        <w:tc>
          <w:tcPr>
            <w:tcW w:w="1034" w:type="dxa"/>
            <w:noWrap/>
            <w:hideMark/>
          </w:tcPr>
          <w:p w:rsidR="00C93058" w:rsidRPr="00C10D5F" w:rsidRDefault="00494CA7" w:rsidP="009B70D2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165 161,16</w:t>
            </w:r>
          </w:p>
        </w:tc>
        <w:tc>
          <w:tcPr>
            <w:tcW w:w="1092" w:type="dxa"/>
            <w:noWrap/>
            <w:hideMark/>
          </w:tcPr>
          <w:p w:rsidR="00C93058" w:rsidRPr="00C10D5F" w:rsidRDefault="00C93058" w:rsidP="009B70D2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noWrap/>
            <w:hideMark/>
          </w:tcPr>
          <w:p w:rsidR="00C93058" w:rsidRPr="00C10D5F" w:rsidRDefault="00C93058" w:rsidP="009B70D2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noWrap/>
            <w:hideMark/>
          </w:tcPr>
          <w:p w:rsidR="00C93058" w:rsidRPr="00C10D5F" w:rsidRDefault="00C93058" w:rsidP="009B70D2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noWrap/>
            <w:hideMark/>
          </w:tcPr>
          <w:p w:rsidR="00C93058" w:rsidRPr="00C10D5F" w:rsidRDefault="00C93058" w:rsidP="009B70D2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hideMark/>
          </w:tcPr>
          <w:p w:rsidR="00C93058" w:rsidRPr="00C10D5F" w:rsidRDefault="00C93058" w:rsidP="009B70D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hideMark/>
          </w:tcPr>
          <w:p w:rsidR="00C93058" w:rsidRPr="00C10D5F" w:rsidRDefault="00C93058" w:rsidP="009B70D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75B0" w:rsidRPr="00C10D5F" w:rsidTr="00C10D5F">
        <w:trPr>
          <w:trHeight w:val="20"/>
        </w:trPr>
        <w:tc>
          <w:tcPr>
            <w:tcW w:w="852" w:type="dxa"/>
            <w:hideMark/>
          </w:tcPr>
          <w:p w:rsidR="00C93058" w:rsidRPr="00C10D5F" w:rsidRDefault="00C93058" w:rsidP="009B70D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hideMark/>
          </w:tcPr>
          <w:p w:rsidR="00C93058" w:rsidRPr="00C10D5F" w:rsidRDefault="00C93058" w:rsidP="009B70D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hideMark/>
          </w:tcPr>
          <w:p w:rsidR="00C93058" w:rsidRPr="00C10D5F" w:rsidRDefault="00C93058" w:rsidP="009B70D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hideMark/>
          </w:tcPr>
          <w:p w:rsidR="00C93058" w:rsidRPr="00C10D5F" w:rsidRDefault="00C93058" w:rsidP="009B70D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Merge/>
            <w:hideMark/>
          </w:tcPr>
          <w:p w:rsidR="00C93058" w:rsidRPr="00C10D5F" w:rsidRDefault="00C93058" w:rsidP="009B70D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C93058" w:rsidRPr="00C10D5F" w:rsidRDefault="00C93058" w:rsidP="009B70D2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4" w:type="dxa"/>
            <w:hideMark/>
          </w:tcPr>
          <w:p w:rsidR="00C93058" w:rsidRPr="00C10D5F" w:rsidRDefault="00C93058" w:rsidP="009B70D2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92" w:type="dxa"/>
            <w:hideMark/>
          </w:tcPr>
          <w:p w:rsidR="00C93058" w:rsidRPr="00C10D5F" w:rsidRDefault="00C93058" w:rsidP="009B70D2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hideMark/>
          </w:tcPr>
          <w:p w:rsidR="00C93058" w:rsidRPr="00C10D5F" w:rsidRDefault="00C93058" w:rsidP="009B70D2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hideMark/>
          </w:tcPr>
          <w:p w:rsidR="00C93058" w:rsidRPr="00C10D5F" w:rsidRDefault="00C93058" w:rsidP="009B70D2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hideMark/>
          </w:tcPr>
          <w:p w:rsidR="00C93058" w:rsidRPr="00C10D5F" w:rsidRDefault="00C93058" w:rsidP="009B70D2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hideMark/>
          </w:tcPr>
          <w:p w:rsidR="00C93058" w:rsidRPr="00C10D5F" w:rsidRDefault="00C93058" w:rsidP="009B70D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hideMark/>
          </w:tcPr>
          <w:p w:rsidR="00C93058" w:rsidRPr="00C10D5F" w:rsidRDefault="00C93058" w:rsidP="009B70D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494CA7" w:rsidRPr="00C10D5F" w:rsidTr="00C10D5F">
        <w:trPr>
          <w:trHeight w:val="20"/>
        </w:trPr>
        <w:tc>
          <w:tcPr>
            <w:tcW w:w="852" w:type="dxa"/>
            <w:hideMark/>
          </w:tcPr>
          <w:p w:rsidR="00494CA7" w:rsidRPr="00C10D5F" w:rsidRDefault="00494CA7" w:rsidP="00494CA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hideMark/>
          </w:tcPr>
          <w:p w:rsidR="00494CA7" w:rsidRPr="00C10D5F" w:rsidRDefault="00494CA7" w:rsidP="00494CA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hideMark/>
          </w:tcPr>
          <w:p w:rsidR="00494CA7" w:rsidRPr="00C10D5F" w:rsidRDefault="00494CA7" w:rsidP="00494CA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hideMark/>
          </w:tcPr>
          <w:p w:rsidR="00494CA7" w:rsidRPr="00C10D5F" w:rsidRDefault="00494CA7" w:rsidP="00494CA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Merge/>
            <w:hideMark/>
          </w:tcPr>
          <w:p w:rsidR="00494CA7" w:rsidRPr="00C10D5F" w:rsidRDefault="00494CA7" w:rsidP="00494CA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494CA7" w:rsidRPr="00C10D5F" w:rsidRDefault="00494CA7" w:rsidP="00494CA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815 564,24</w:t>
            </w:r>
          </w:p>
        </w:tc>
        <w:tc>
          <w:tcPr>
            <w:tcW w:w="1034" w:type="dxa"/>
            <w:noWrap/>
            <w:hideMark/>
          </w:tcPr>
          <w:p w:rsidR="00494CA7" w:rsidRPr="00C10D5F" w:rsidRDefault="00494CA7" w:rsidP="00494CA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165 161,16</w:t>
            </w:r>
          </w:p>
        </w:tc>
        <w:tc>
          <w:tcPr>
            <w:tcW w:w="1092" w:type="dxa"/>
            <w:noWrap/>
            <w:hideMark/>
          </w:tcPr>
          <w:p w:rsidR="00494CA7" w:rsidRPr="00C10D5F" w:rsidRDefault="00494CA7" w:rsidP="00494CA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noWrap/>
            <w:hideMark/>
          </w:tcPr>
          <w:p w:rsidR="00494CA7" w:rsidRPr="00C10D5F" w:rsidRDefault="00494CA7" w:rsidP="00494CA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noWrap/>
            <w:hideMark/>
          </w:tcPr>
          <w:p w:rsidR="00494CA7" w:rsidRPr="00C10D5F" w:rsidRDefault="00494CA7" w:rsidP="00494CA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noWrap/>
            <w:hideMark/>
          </w:tcPr>
          <w:p w:rsidR="00494CA7" w:rsidRPr="00C10D5F" w:rsidRDefault="00494CA7" w:rsidP="00494CA7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134" w:type="dxa"/>
            <w:hideMark/>
          </w:tcPr>
          <w:p w:rsidR="00494CA7" w:rsidRPr="00C10D5F" w:rsidRDefault="00494CA7" w:rsidP="00494CA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2" w:type="dxa"/>
            <w:hideMark/>
          </w:tcPr>
          <w:p w:rsidR="00494CA7" w:rsidRPr="00C10D5F" w:rsidRDefault="00494CA7" w:rsidP="00494CA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10D5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F9442E" w:rsidRPr="00C10D5F" w:rsidRDefault="00F9442E" w:rsidP="00C10D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sectPr w:rsidR="00F9442E" w:rsidRPr="00C10D5F" w:rsidSect="001014BB">
      <w:headerReference w:type="first" r:id="rId10"/>
      <w:pgSz w:w="16838" w:h="11906" w:orient="landscape"/>
      <w:pgMar w:top="851" w:right="1134" w:bottom="567" w:left="1134" w:header="567" w:footer="56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CA0" w:rsidRDefault="007F0CA0" w:rsidP="0059029E">
      <w:pPr>
        <w:spacing w:after="0" w:line="240" w:lineRule="auto"/>
      </w:pPr>
      <w:r>
        <w:separator/>
      </w:r>
    </w:p>
  </w:endnote>
  <w:endnote w:type="continuationSeparator" w:id="0">
    <w:p w:rsidR="007F0CA0" w:rsidRDefault="007F0CA0" w:rsidP="00590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CA0" w:rsidRDefault="007F0CA0" w:rsidP="0059029E">
      <w:pPr>
        <w:spacing w:after="0" w:line="240" w:lineRule="auto"/>
      </w:pPr>
      <w:r>
        <w:separator/>
      </w:r>
    </w:p>
  </w:footnote>
  <w:footnote w:type="continuationSeparator" w:id="0">
    <w:p w:rsidR="007F0CA0" w:rsidRDefault="007F0CA0" w:rsidP="00590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3B1" w:rsidRDefault="000243B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3B1" w:rsidRPr="003D4A77" w:rsidRDefault="000243B1" w:rsidP="003D4A7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42F59"/>
    <w:multiLevelType w:val="multilevel"/>
    <w:tmpl w:val="6E1EF9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6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4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3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8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6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" w:hanging="1080"/>
      </w:pPr>
      <w:rPr>
        <w:rFonts w:hint="default"/>
      </w:rPr>
    </w:lvl>
  </w:abstractNum>
  <w:abstractNum w:abstractNumId="1">
    <w:nsid w:val="0A424020"/>
    <w:multiLevelType w:val="hybridMultilevel"/>
    <w:tmpl w:val="D1B0C86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C1AAA"/>
    <w:multiLevelType w:val="hybridMultilevel"/>
    <w:tmpl w:val="C07E567A"/>
    <w:lvl w:ilvl="0" w:tplc="4104A9A6">
      <w:start w:val="1"/>
      <w:numFmt w:val="decimal"/>
      <w:lvlText w:val="%1."/>
      <w:lvlJc w:val="left"/>
      <w:pPr>
        <w:ind w:left="109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12F9211D"/>
    <w:multiLevelType w:val="hybridMultilevel"/>
    <w:tmpl w:val="100878CC"/>
    <w:lvl w:ilvl="0" w:tplc="D018DF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A4717A2"/>
    <w:multiLevelType w:val="hybridMultilevel"/>
    <w:tmpl w:val="85D0DB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61066FE6"/>
    <w:multiLevelType w:val="hybridMultilevel"/>
    <w:tmpl w:val="450423F4"/>
    <w:lvl w:ilvl="0" w:tplc="4864BBB2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</w:lvl>
    <w:lvl w:ilvl="3" w:tplc="0419000F" w:tentative="1">
      <w:start w:val="1"/>
      <w:numFmt w:val="decimal"/>
      <w:lvlText w:val="%4."/>
      <w:lvlJc w:val="left"/>
      <w:pPr>
        <w:ind w:left="2546" w:hanging="360"/>
      </w:p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</w:lvl>
    <w:lvl w:ilvl="6" w:tplc="0419000F" w:tentative="1">
      <w:start w:val="1"/>
      <w:numFmt w:val="decimal"/>
      <w:lvlText w:val="%7."/>
      <w:lvlJc w:val="left"/>
      <w:pPr>
        <w:ind w:left="4706" w:hanging="360"/>
      </w:p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6">
    <w:nsid w:val="6B6C61DF"/>
    <w:multiLevelType w:val="hybridMultilevel"/>
    <w:tmpl w:val="7E749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D21A73"/>
    <w:multiLevelType w:val="hybridMultilevel"/>
    <w:tmpl w:val="17101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70B"/>
    <w:rsid w:val="000047EA"/>
    <w:rsid w:val="00013D82"/>
    <w:rsid w:val="00014CF0"/>
    <w:rsid w:val="000164D3"/>
    <w:rsid w:val="00016E3F"/>
    <w:rsid w:val="000217D5"/>
    <w:rsid w:val="0002385D"/>
    <w:rsid w:val="000243B1"/>
    <w:rsid w:val="00025671"/>
    <w:rsid w:val="00026339"/>
    <w:rsid w:val="0002785B"/>
    <w:rsid w:val="00030752"/>
    <w:rsid w:val="00030768"/>
    <w:rsid w:val="00030BA6"/>
    <w:rsid w:val="00035359"/>
    <w:rsid w:val="00036E09"/>
    <w:rsid w:val="000373A7"/>
    <w:rsid w:val="00042CB5"/>
    <w:rsid w:val="00045E9B"/>
    <w:rsid w:val="00046E4D"/>
    <w:rsid w:val="0005324B"/>
    <w:rsid w:val="000543D3"/>
    <w:rsid w:val="00064546"/>
    <w:rsid w:val="000652EB"/>
    <w:rsid w:val="00067C25"/>
    <w:rsid w:val="00072885"/>
    <w:rsid w:val="000816E8"/>
    <w:rsid w:val="00081882"/>
    <w:rsid w:val="00086BC4"/>
    <w:rsid w:val="00092D30"/>
    <w:rsid w:val="0009515E"/>
    <w:rsid w:val="000A0350"/>
    <w:rsid w:val="000A1DDD"/>
    <w:rsid w:val="000A4636"/>
    <w:rsid w:val="000B00E4"/>
    <w:rsid w:val="000B10B2"/>
    <w:rsid w:val="000B18F0"/>
    <w:rsid w:val="000B4701"/>
    <w:rsid w:val="000B51FB"/>
    <w:rsid w:val="000C279F"/>
    <w:rsid w:val="000C510A"/>
    <w:rsid w:val="000D379D"/>
    <w:rsid w:val="000D43B5"/>
    <w:rsid w:val="000D45D4"/>
    <w:rsid w:val="000D5116"/>
    <w:rsid w:val="000E223F"/>
    <w:rsid w:val="000E723D"/>
    <w:rsid w:val="000F0539"/>
    <w:rsid w:val="001014BB"/>
    <w:rsid w:val="00101A0A"/>
    <w:rsid w:val="001027AC"/>
    <w:rsid w:val="00116C2F"/>
    <w:rsid w:val="00120B72"/>
    <w:rsid w:val="00120EE3"/>
    <w:rsid w:val="0012244F"/>
    <w:rsid w:val="00124FD7"/>
    <w:rsid w:val="0013184E"/>
    <w:rsid w:val="00141C01"/>
    <w:rsid w:val="00141C24"/>
    <w:rsid w:val="00143B3C"/>
    <w:rsid w:val="00144F5D"/>
    <w:rsid w:val="00154C8A"/>
    <w:rsid w:val="0016151D"/>
    <w:rsid w:val="00161E7A"/>
    <w:rsid w:val="001657D9"/>
    <w:rsid w:val="001702CF"/>
    <w:rsid w:val="00170A4B"/>
    <w:rsid w:val="00170D86"/>
    <w:rsid w:val="001774A9"/>
    <w:rsid w:val="00182217"/>
    <w:rsid w:val="0018223A"/>
    <w:rsid w:val="00182DAB"/>
    <w:rsid w:val="00182DCA"/>
    <w:rsid w:val="001867D0"/>
    <w:rsid w:val="00186C5C"/>
    <w:rsid w:val="00190434"/>
    <w:rsid w:val="00192523"/>
    <w:rsid w:val="001929AD"/>
    <w:rsid w:val="00196952"/>
    <w:rsid w:val="00196F50"/>
    <w:rsid w:val="001B094E"/>
    <w:rsid w:val="001C2668"/>
    <w:rsid w:val="001C370B"/>
    <w:rsid w:val="001C3EA3"/>
    <w:rsid w:val="001C4D5B"/>
    <w:rsid w:val="001C516C"/>
    <w:rsid w:val="001C519B"/>
    <w:rsid w:val="001C5875"/>
    <w:rsid w:val="001C5A11"/>
    <w:rsid w:val="001C7ABB"/>
    <w:rsid w:val="001D6E80"/>
    <w:rsid w:val="001D745A"/>
    <w:rsid w:val="001E318F"/>
    <w:rsid w:val="001E446C"/>
    <w:rsid w:val="001E6167"/>
    <w:rsid w:val="001E633E"/>
    <w:rsid w:val="001E69A6"/>
    <w:rsid w:val="001E716A"/>
    <w:rsid w:val="001E7179"/>
    <w:rsid w:val="001E7B47"/>
    <w:rsid w:val="001F0EDE"/>
    <w:rsid w:val="001F6339"/>
    <w:rsid w:val="001F7B40"/>
    <w:rsid w:val="002001A1"/>
    <w:rsid w:val="002058F9"/>
    <w:rsid w:val="0020691E"/>
    <w:rsid w:val="002074DA"/>
    <w:rsid w:val="00212257"/>
    <w:rsid w:val="00214826"/>
    <w:rsid w:val="002176C6"/>
    <w:rsid w:val="00220C50"/>
    <w:rsid w:val="00221182"/>
    <w:rsid w:val="00223420"/>
    <w:rsid w:val="002301E1"/>
    <w:rsid w:val="00234C39"/>
    <w:rsid w:val="002407CC"/>
    <w:rsid w:val="002410A3"/>
    <w:rsid w:val="00241A66"/>
    <w:rsid w:val="002449DD"/>
    <w:rsid w:val="00257BA1"/>
    <w:rsid w:val="0026078D"/>
    <w:rsid w:val="00260F58"/>
    <w:rsid w:val="00263059"/>
    <w:rsid w:val="00264299"/>
    <w:rsid w:val="00273B97"/>
    <w:rsid w:val="002762BE"/>
    <w:rsid w:val="002805B5"/>
    <w:rsid w:val="0028148F"/>
    <w:rsid w:val="0028157E"/>
    <w:rsid w:val="00281CFB"/>
    <w:rsid w:val="00283EB6"/>
    <w:rsid w:val="002851FC"/>
    <w:rsid w:val="00286189"/>
    <w:rsid w:val="00291E72"/>
    <w:rsid w:val="0029215F"/>
    <w:rsid w:val="00297F7A"/>
    <w:rsid w:val="002A3F85"/>
    <w:rsid w:val="002B1232"/>
    <w:rsid w:val="002B1961"/>
    <w:rsid w:val="002B1A6E"/>
    <w:rsid w:val="002B5DB0"/>
    <w:rsid w:val="002B7214"/>
    <w:rsid w:val="002C2E69"/>
    <w:rsid w:val="002C36F9"/>
    <w:rsid w:val="002C5945"/>
    <w:rsid w:val="002D1682"/>
    <w:rsid w:val="002D407A"/>
    <w:rsid w:val="002E09FE"/>
    <w:rsid w:val="002E70EC"/>
    <w:rsid w:val="002F4A6B"/>
    <w:rsid w:val="002F536E"/>
    <w:rsid w:val="0030069B"/>
    <w:rsid w:val="00303955"/>
    <w:rsid w:val="003059AD"/>
    <w:rsid w:val="00306049"/>
    <w:rsid w:val="0031068F"/>
    <w:rsid w:val="00311FF5"/>
    <w:rsid w:val="00312FDD"/>
    <w:rsid w:val="00314158"/>
    <w:rsid w:val="00315301"/>
    <w:rsid w:val="00317FAF"/>
    <w:rsid w:val="003227A3"/>
    <w:rsid w:val="00333977"/>
    <w:rsid w:val="00343A5F"/>
    <w:rsid w:val="00344743"/>
    <w:rsid w:val="00346A81"/>
    <w:rsid w:val="00350905"/>
    <w:rsid w:val="00350981"/>
    <w:rsid w:val="003509CD"/>
    <w:rsid w:val="00351A81"/>
    <w:rsid w:val="0035248B"/>
    <w:rsid w:val="00353B3E"/>
    <w:rsid w:val="00355344"/>
    <w:rsid w:val="00361298"/>
    <w:rsid w:val="003613C5"/>
    <w:rsid w:val="00361D1E"/>
    <w:rsid w:val="003645AC"/>
    <w:rsid w:val="003704D7"/>
    <w:rsid w:val="00371425"/>
    <w:rsid w:val="00374E40"/>
    <w:rsid w:val="00385047"/>
    <w:rsid w:val="00386610"/>
    <w:rsid w:val="00386AE9"/>
    <w:rsid w:val="003902DE"/>
    <w:rsid w:val="003A5C27"/>
    <w:rsid w:val="003A6030"/>
    <w:rsid w:val="003A7AD4"/>
    <w:rsid w:val="003A7FFC"/>
    <w:rsid w:val="003B13D3"/>
    <w:rsid w:val="003B79A1"/>
    <w:rsid w:val="003C37AF"/>
    <w:rsid w:val="003C4DDE"/>
    <w:rsid w:val="003C6CB8"/>
    <w:rsid w:val="003D07CA"/>
    <w:rsid w:val="003D27C6"/>
    <w:rsid w:val="003D2860"/>
    <w:rsid w:val="003D4A77"/>
    <w:rsid w:val="003E2C2F"/>
    <w:rsid w:val="003E3BB0"/>
    <w:rsid w:val="003F12C2"/>
    <w:rsid w:val="003F36E8"/>
    <w:rsid w:val="003F685D"/>
    <w:rsid w:val="003F71DD"/>
    <w:rsid w:val="00401BF5"/>
    <w:rsid w:val="004022B5"/>
    <w:rsid w:val="00403C30"/>
    <w:rsid w:val="00404A3E"/>
    <w:rsid w:val="00404E42"/>
    <w:rsid w:val="00411851"/>
    <w:rsid w:val="00412B39"/>
    <w:rsid w:val="00412F30"/>
    <w:rsid w:val="00413A38"/>
    <w:rsid w:val="00417F84"/>
    <w:rsid w:val="00430535"/>
    <w:rsid w:val="004306AB"/>
    <w:rsid w:val="00433DD6"/>
    <w:rsid w:val="004363CF"/>
    <w:rsid w:val="004402E6"/>
    <w:rsid w:val="004403F0"/>
    <w:rsid w:val="00446F1B"/>
    <w:rsid w:val="00451A5C"/>
    <w:rsid w:val="00456A35"/>
    <w:rsid w:val="00460078"/>
    <w:rsid w:val="00460FD9"/>
    <w:rsid w:val="004610D1"/>
    <w:rsid w:val="00461E1A"/>
    <w:rsid w:val="00463BA8"/>
    <w:rsid w:val="00464EDE"/>
    <w:rsid w:val="00470468"/>
    <w:rsid w:val="00475176"/>
    <w:rsid w:val="00490B33"/>
    <w:rsid w:val="00494CA7"/>
    <w:rsid w:val="00497906"/>
    <w:rsid w:val="004A0DD2"/>
    <w:rsid w:val="004A2A20"/>
    <w:rsid w:val="004A2D0F"/>
    <w:rsid w:val="004A3441"/>
    <w:rsid w:val="004A4AAF"/>
    <w:rsid w:val="004A566A"/>
    <w:rsid w:val="004A7F70"/>
    <w:rsid w:val="004B0BA6"/>
    <w:rsid w:val="004B0F8C"/>
    <w:rsid w:val="004B37C1"/>
    <w:rsid w:val="004B464B"/>
    <w:rsid w:val="004C4A78"/>
    <w:rsid w:val="004C5F5C"/>
    <w:rsid w:val="004C6457"/>
    <w:rsid w:val="004D0579"/>
    <w:rsid w:val="004D1D96"/>
    <w:rsid w:val="004D2ED3"/>
    <w:rsid w:val="004D5CF6"/>
    <w:rsid w:val="004E23E2"/>
    <w:rsid w:val="004E3CBA"/>
    <w:rsid w:val="004E560C"/>
    <w:rsid w:val="004E563D"/>
    <w:rsid w:val="004E6096"/>
    <w:rsid w:val="004F4198"/>
    <w:rsid w:val="004F5EA1"/>
    <w:rsid w:val="004F6058"/>
    <w:rsid w:val="004F6D9B"/>
    <w:rsid w:val="004F72D2"/>
    <w:rsid w:val="004F7994"/>
    <w:rsid w:val="00505496"/>
    <w:rsid w:val="00505626"/>
    <w:rsid w:val="00507E1E"/>
    <w:rsid w:val="00511837"/>
    <w:rsid w:val="00513F53"/>
    <w:rsid w:val="005147B8"/>
    <w:rsid w:val="0051745A"/>
    <w:rsid w:val="00517B69"/>
    <w:rsid w:val="0052791C"/>
    <w:rsid w:val="00531717"/>
    <w:rsid w:val="00533C94"/>
    <w:rsid w:val="00543351"/>
    <w:rsid w:val="00545BFA"/>
    <w:rsid w:val="00550D3C"/>
    <w:rsid w:val="005537B2"/>
    <w:rsid w:val="00556997"/>
    <w:rsid w:val="00557B79"/>
    <w:rsid w:val="00560F0F"/>
    <w:rsid w:val="00562C2A"/>
    <w:rsid w:val="005638B1"/>
    <w:rsid w:val="005645BF"/>
    <w:rsid w:val="00570DF8"/>
    <w:rsid w:val="00583F72"/>
    <w:rsid w:val="00587757"/>
    <w:rsid w:val="0059029E"/>
    <w:rsid w:val="0059102F"/>
    <w:rsid w:val="00593CDD"/>
    <w:rsid w:val="005952AA"/>
    <w:rsid w:val="005961FE"/>
    <w:rsid w:val="00596BA7"/>
    <w:rsid w:val="00597FF6"/>
    <w:rsid w:val="005A001C"/>
    <w:rsid w:val="005A0C21"/>
    <w:rsid w:val="005A34A5"/>
    <w:rsid w:val="005A3D90"/>
    <w:rsid w:val="005A648D"/>
    <w:rsid w:val="005A7FFD"/>
    <w:rsid w:val="005B062C"/>
    <w:rsid w:val="005B51C2"/>
    <w:rsid w:val="005B6ABA"/>
    <w:rsid w:val="005C21C9"/>
    <w:rsid w:val="005C7AEA"/>
    <w:rsid w:val="005D036B"/>
    <w:rsid w:val="005D6632"/>
    <w:rsid w:val="005D7DA0"/>
    <w:rsid w:val="005E3ACE"/>
    <w:rsid w:val="005E4FE4"/>
    <w:rsid w:val="005F53A3"/>
    <w:rsid w:val="005F67B1"/>
    <w:rsid w:val="006007BA"/>
    <w:rsid w:val="00600DEC"/>
    <w:rsid w:val="00602792"/>
    <w:rsid w:val="00605B79"/>
    <w:rsid w:val="00611275"/>
    <w:rsid w:val="006114E9"/>
    <w:rsid w:val="00613869"/>
    <w:rsid w:val="00615EED"/>
    <w:rsid w:val="0061784F"/>
    <w:rsid w:val="0062097F"/>
    <w:rsid w:val="00625851"/>
    <w:rsid w:val="006327E1"/>
    <w:rsid w:val="00632D7C"/>
    <w:rsid w:val="00643875"/>
    <w:rsid w:val="0064485E"/>
    <w:rsid w:val="00651FC4"/>
    <w:rsid w:val="00652DB5"/>
    <w:rsid w:val="00654AD0"/>
    <w:rsid w:val="00660651"/>
    <w:rsid w:val="00664A68"/>
    <w:rsid w:val="0066742A"/>
    <w:rsid w:val="00676D8B"/>
    <w:rsid w:val="006876B4"/>
    <w:rsid w:val="00694578"/>
    <w:rsid w:val="0069700B"/>
    <w:rsid w:val="006977F2"/>
    <w:rsid w:val="006A4016"/>
    <w:rsid w:val="006B20DD"/>
    <w:rsid w:val="006B66D1"/>
    <w:rsid w:val="006C2160"/>
    <w:rsid w:val="006D0D75"/>
    <w:rsid w:val="006D1E9C"/>
    <w:rsid w:val="006D39A6"/>
    <w:rsid w:val="006D74E8"/>
    <w:rsid w:val="006E1E8C"/>
    <w:rsid w:val="006F242C"/>
    <w:rsid w:val="006F2541"/>
    <w:rsid w:val="00701344"/>
    <w:rsid w:val="007014E4"/>
    <w:rsid w:val="007033DF"/>
    <w:rsid w:val="0070370D"/>
    <w:rsid w:val="0070394F"/>
    <w:rsid w:val="00711089"/>
    <w:rsid w:val="00721CCE"/>
    <w:rsid w:val="0072621C"/>
    <w:rsid w:val="0073264A"/>
    <w:rsid w:val="00733974"/>
    <w:rsid w:val="00737120"/>
    <w:rsid w:val="00745606"/>
    <w:rsid w:val="00747C1C"/>
    <w:rsid w:val="00752368"/>
    <w:rsid w:val="007552EC"/>
    <w:rsid w:val="00755EAE"/>
    <w:rsid w:val="00756F72"/>
    <w:rsid w:val="007620A3"/>
    <w:rsid w:val="00764D7C"/>
    <w:rsid w:val="00765467"/>
    <w:rsid w:val="0076689C"/>
    <w:rsid w:val="0077069A"/>
    <w:rsid w:val="00771362"/>
    <w:rsid w:val="00774E88"/>
    <w:rsid w:val="007757C7"/>
    <w:rsid w:val="00780F7A"/>
    <w:rsid w:val="0078370D"/>
    <w:rsid w:val="0078581F"/>
    <w:rsid w:val="007859AC"/>
    <w:rsid w:val="00787E0E"/>
    <w:rsid w:val="0079060C"/>
    <w:rsid w:val="00792518"/>
    <w:rsid w:val="00793947"/>
    <w:rsid w:val="007949BE"/>
    <w:rsid w:val="00795958"/>
    <w:rsid w:val="007A4244"/>
    <w:rsid w:val="007A49E8"/>
    <w:rsid w:val="007B1544"/>
    <w:rsid w:val="007C7834"/>
    <w:rsid w:val="007D13BC"/>
    <w:rsid w:val="007D3EAB"/>
    <w:rsid w:val="007D4A4E"/>
    <w:rsid w:val="007E0D9F"/>
    <w:rsid w:val="007E5D35"/>
    <w:rsid w:val="007E792B"/>
    <w:rsid w:val="007F0CA0"/>
    <w:rsid w:val="007F439E"/>
    <w:rsid w:val="00800A7E"/>
    <w:rsid w:val="0080181E"/>
    <w:rsid w:val="008027DE"/>
    <w:rsid w:val="00802B2E"/>
    <w:rsid w:val="00803290"/>
    <w:rsid w:val="00816FF8"/>
    <w:rsid w:val="008176A8"/>
    <w:rsid w:val="00821115"/>
    <w:rsid w:val="0082595C"/>
    <w:rsid w:val="00827F9F"/>
    <w:rsid w:val="00833ABA"/>
    <w:rsid w:val="00834BB7"/>
    <w:rsid w:val="0083501F"/>
    <w:rsid w:val="00835A2F"/>
    <w:rsid w:val="00845B30"/>
    <w:rsid w:val="00845E76"/>
    <w:rsid w:val="0085145D"/>
    <w:rsid w:val="00851643"/>
    <w:rsid w:val="008569CF"/>
    <w:rsid w:val="00862536"/>
    <w:rsid w:val="00873850"/>
    <w:rsid w:val="00876132"/>
    <w:rsid w:val="008764BC"/>
    <w:rsid w:val="008779BC"/>
    <w:rsid w:val="00881CBC"/>
    <w:rsid w:val="008825FD"/>
    <w:rsid w:val="00885E83"/>
    <w:rsid w:val="0089482B"/>
    <w:rsid w:val="0089515B"/>
    <w:rsid w:val="008A114D"/>
    <w:rsid w:val="008A13CB"/>
    <w:rsid w:val="008A71D1"/>
    <w:rsid w:val="008C03D4"/>
    <w:rsid w:val="008D0270"/>
    <w:rsid w:val="008D1AC5"/>
    <w:rsid w:val="008D2274"/>
    <w:rsid w:val="008D252D"/>
    <w:rsid w:val="008D2C0F"/>
    <w:rsid w:val="008D38D9"/>
    <w:rsid w:val="008D4481"/>
    <w:rsid w:val="008E48F7"/>
    <w:rsid w:val="008E4903"/>
    <w:rsid w:val="008F7B91"/>
    <w:rsid w:val="0090066F"/>
    <w:rsid w:val="0090068C"/>
    <w:rsid w:val="009056C0"/>
    <w:rsid w:val="0091324B"/>
    <w:rsid w:val="009165D4"/>
    <w:rsid w:val="00920829"/>
    <w:rsid w:val="0092092A"/>
    <w:rsid w:val="00921A3E"/>
    <w:rsid w:val="009235B4"/>
    <w:rsid w:val="00930DE0"/>
    <w:rsid w:val="00932A06"/>
    <w:rsid w:val="00941086"/>
    <w:rsid w:val="00943D38"/>
    <w:rsid w:val="00943D6D"/>
    <w:rsid w:val="009478BB"/>
    <w:rsid w:val="00951478"/>
    <w:rsid w:val="00951DB7"/>
    <w:rsid w:val="00952DBC"/>
    <w:rsid w:val="009577D9"/>
    <w:rsid w:val="00957CB9"/>
    <w:rsid w:val="00964673"/>
    <w:rsid w:val="00971E44"/>
    <w:rsid w:val="009770E8"/>
    <w:rsid w:val="009804DE"/>
    <w:rsid w:val="00984016"/>
    <w:rsid w:val="009917BF"/>
    <w:rsid w:val="00996829"/>
    <w:rsid w:val="009A0BE1"/>
    <w:rsid w:val="009A315B"/>
    <w:rsid w:val="009A5CF6"/>
    <w:rsid w:val="009B2463"/>
    <w:rsid w:val="009B3EE4"/>
    <w:rsid w:val="009B4A61"/>
    <w:rsid w:val="009B5B18"/>
    <w:rsid w:val="009B5D70"/>
    <w:rsid w:val="009B70D2"/>
    <w:rsid w:val="009C29C5"/>
    <w:rsid w:val="009C3729"/>
    <w:rsid w:val="009C407D"/>
    <w:rsid w:val="009C5826"/>
    <w:rsid w:val="009C6761"/>
    <w:rsid w:val="009D26B4"/>
    <w:rsid w:val="009D2D76"/>
    <w:rsid w:val="009E0011"/>
    <w:rsid w:val="009E0655"/>
    <w:rsid w:val="009E2186"/>
    <w:rsid w:val="009E297A"/>
    <w:rsid w:val="009E6352"/>
    <w:rsid w:val="009E70BE"/>
    <w:rsid w:val="009F16E0"/>
    <w:rsid w:val="009F5347"/>
    <w:rsid w:val="00A0054E"/>
    <w:rsid w:val="00A0266A"/>
    <w:rsid w:val="00A21DC2"/>
    <w:rsid w:val="00A23A69"/>
    <w:rsid w:val="00A31853"/>
    <w:rsid w:val="00A37B1A"/>
    <w:rsid w:val="00A47A47"/>
    <w:rsid w:val="00A61CF1"/>
    <w:rsid w:val="00A61FCD"/>
    <w:rsid w:val="00A65CC5"/>
    <w:rsid w:val="00A703DA"/>
    <w:rsid w:val="00A7193E"/>
    <w:rsid w:val="00A7437C"/>
    <w:rsid w:val="00A74D9A"/>
    <w:rsid w:val="00A807DC"/>
    <w:rsid w:val="00A813C7"/>
    <w:rsid w:val="00A82887"/>
    <w:rsid w:val="00A85232"/>
    <w:rsid w:val="00A87E95"/>
    <w:rsid w:val="00A903DA"/>
    <w:rsid w:val="00A925F3"/>
    <w:rsid w:val="00A941F4"/>
    <w:rsid w:val="00AA28E6"/>
    <w:rsid w:val="00AA593B"/>
    <w:rsid w:val="00AA7411"/>
    <w:rsid w:val="00AB2576"/>
    <w:rsid w:val="00AC2A39"/>
    <w:rsid w:val="00AC4100"/>
    <w:rsid w:val="00AC4548"/>
    <w:rsid w:val="00AC713A"/>
    <w:rsid w:val="00AC78C5"/>
    <w:rsid w:val="00AD0219"/>
    <w:rsid w:val="00AD3D3D"/>
    <w:rsid w:val="00AD72F7"/>
    <w:rsid w:val="00AE1E5A"/>
    <w:rsid w:val="00AE24A3"/>
    <w:rsid w:val="00AE294D"/>
    <w:rsid w:val="00AE3A30"/>
    <w:rsid w:val="00AE425D"/>
    <w:rsid w:val="00AF1C1E"/>
    <w:rsid w:val="00AF2BCE"/>
    <w:rsid w:val="00AF4B53"/>
    <w:rsid w:val="00AF57BC"/>
    <w:rsid w:val="00AF735A"/>
    <w:rsid w:val="00B01CEA"/>
    <w:rsid w:val="00B06C6A"/>
    <w:rsid w:val="00B075B0"/>
    <w:rsid w:val="00B121B7"/>
    <w:rsid w:val="00B17E4E"/>
    <w:rsid w:val="00B20FED"/>
    <w:rsid w:val="00B24FE1"/>
    <w:rsid w:val="00B25B8A"/>
    <w:rsid w:val="00B2753D"/>
    <w:rsid w:val="00B320E0"/>
    <w:rsid w:val="00B32518"/>
    <w:rsid w:val="00B3584C"/>
    <w:rsid w:val="00B3646A"/>
    <w:rsid w:val="00B4141F"/>
    <w:rsid w:val="00B415D1"/>
    <w:rsid w:val="00B41A9B"/>
    <w:rsid w:val="00B4385E"/>
    <w:rsid w:val="00B4554D"/>
    <w:rsid w:val="00B50705"/>
    <w:rsid w:val="00B50FCC"/>
    <w:rsid w:val="00B52B6F"/>
    <w:rsid w:val="00B53B30"/>
    <w:rsid w:val="00B56652"/>
    <w:rsid w:val="00B6467D"/>
    <w:rsid w:val="00B66BC2"/>
    <w:rsid w:val="00B70424"/>
    <w:rsid w:val="00B70A73"/>
    <w:rsid w:val="00B80F42"/>
    <w:rsid w:val="00B82D69"/>
    <w:rsid w:val="00B85352"/>
    <w:rsid w:val="00B93D0F"/>
    <w:rsid w:val="00B9501A"/>
    <w:rsid w:val="00BA163E"/>
    <w:rsid w:val="00BA5A22"/>
    <w:rsid w:val="00BA67FA"/>
    <w:rsid w:val="00BA7FA1"/>
    <w:rsid w:val="00BB039F"/>
    <w:rsid w:val="00BB0E13"/>
    <w:rsid w:val="00BB186C"/>
    <w:rsid w:val="00BB668A"/>
    <w:rsid w:val="00BC4987"/>
    <w:rsid w:val="00BC4FCC"/>
    <w:rsid w:val="00BC7F70"/>
    <w:rsid w:val="00BD0826"/>
    <w:rsid w:val="00BD102B"/>
    <w:rsid w:val="00BD1E65"/>
    <w:rsid w:val="00BD3F0B"/>
    <w:rsid w:val="00BE6678"/>
    <w:rsid w:val="00BF0BF1"/>
    <w:rsid w:val="00BF1296"/>
    <w:rsid w:val="00BF6550"/>
    <w:rsid w:val="00C01616"/>
    <w:rsid w:val="00C07D6E"/>
    <w:rsid w:val="00C10B57"/>
    <w:rsid w:val="00C10D5F"/>
    <w:rsid w:val="00C13BA0"/>
    <w:rsid w:val="00C14C9E"/>
    <w:rsid w:val="00C252B4"/>
    <w:rsid w:val="00C25F73"/>
    <w:rsid w:val="00C37149"/>
    <w:rsid w:val="00C37977"/>
    <w:rsid w:val="00C40EAE"/>
    <w:rsid w:val="00C51E75"/>
    <w:rsid w:val="00C53E4B"/>
    <w:rsid w:val="00C719C3"/>
    <w:rsid w:val="00C75345"/>
    <w:rsid w:val="00C81201"/>
    <w:rsid w:val="00C92F92"/>
    <w:rsid w:val="00C9301F"/>
    <w:rsid w:val="00C93058"/>
    <w:rsid w:val="00C931BB"/>
    <w:rsid w:val="00C933A5"/>
    <w:rsid w:val="00C9717E"/>
    <w:rsid w:val="00CA4BB9"/>
    <w:rsid w:val="00CA6E19"/>
    <w:rsid w:val="00CB21B0"/>
    <w:rsid w:val="00CB226D"/>
    <w:rsid w:val="00CB603E"/>
    <w:rsid w:val="00CB7C89"/>
    <w:rsid w:val="00CC75A9"/>
    <w:rsid w:val="00CD12F9"/>
    <w:rsid w:val="00CD2639"/>
    <w:rsid w:val="00CD6811"/>
    <w:rsid w:val="00CE2EB4"/>
    <w:rsid w:val="00CE3443"/>
    <w:rsid w:val="00CE35E5"/>
    <w:rsid w:val="00CE3EF4"/>
    <w:rsid w:val="00CE53A3"/>
    <w:rsid w:val="00CE68C7"/>
    <w:rsid w:val="00CF021C"/>
    <w:rsid w:val="00CF2A3B"/>
    <w:rsid w:val="00CF3450"/>
    <w:rsid w:val="00CF3BE9"/>
    <w:rsid w:val="00CF4ED1"/>
    <w:rsid w:val="00CF58A2"/>
    <w:rsid w:val="00D04D9B"/>
    <w:rsid w:val="00D2080C"/>
    <w:rsid w:val="00D2518D"/>
    <w:rsid w:val="00D31D96"/>
    <w:rsid w:val="00D352D9"/>
    <w:rsid w:val="00D35844"/>
    <w:rsid w:val="00D36271"/>
    <w:rsid w:val="00D43D99"/>
    <w:rsid w:val="00D50729"/>
    <w:rsid w:val="00D50E60"/>
    <w:rsid w:val="00D52266"/>
    <w:rsid w:val="00D57665"/>
    <w:rsid w:val="00D773C8"/>
    <w:rsid w:val="00D81BDF"/>
    <w:rsid w:val="00D93A80"/>
    <w:rsid w:val="00D95076"/>
    <w:rsid w:val="00DA231C"/>
    <w:rsid w:val="00DA42D9"/>
    <w:rsid w:val="00DA43C5"/>
    <w:rsid w:val="00DB141C"/>
    <w:rsid w:val="00DB444F"/>
    <w:rsid w:val="00DC25F1"/>
    <w:rsid w:val="00DC3E54"/>
    <w:rsid w:val="00DC67AF"/>
    <w:rsid w:val="00DC7343"/>
    <w:rsid w:val="00DD51B9"/>
    <w:rsid w:val="00DE003A"/>
    <w:rsid w:val="00DF125A"/>
    <w:rsid w:val="00DF2921"/>
    <w:rsid w:val="00E0039C"/>
    <w:rsid w:val="00E0235B"/>
    <w:rsid w:val="00E04677"/>
    <w:rsid w:val="00E04E46"/>
    <w:rsid w:val="00E1037A"/>
    <w:rsid w:val="00E14EFD"/>
    <w:rsid w:val="00E20F8E"/>
    <w:rsid w:val="00E3548E"/>
    <w:rsid w:val="00E35CFD"/>
    <w:rsid w:val="00E42AC4"/>
    <w:rsid w:val="00E44CE8"/>
    <w:rsid w:val="00E4616A"/>
    <w:rsid w:val="00E542DD"/>
    <w:rsid w:val="00E6005C"/>
    <w:rsid w:val="00E62860"/>
    <w:rsid w:val="00E628D7"/>
    <w:rsid w:val="00E66A80"/>
    <w:rsid w:val="00E66C51"/>
    <w:rsid w:val="00E66DB9"/>
    <w:rsid w:val="00E768DD"/>
    <w:rsid w:val="00E7747D"/>
    <w:rsid w:val="00E80B36"/>
    <w:rsid w:val="00E82963"/>
    <w:rsid w:val="00E8540C"/>
    <w:rsid w:val="00E931FC"/>
    <w:rsid w:val="00E95304"/>
    <w:rsid w:val="00EA154A"/>
    <w:rsid w:val="00EA209F"/>
    <w:rsid w:val="00EA22D4"/>
    <w:rsid w:val="00EA2753"/>
    <w:rsid w:val="00EA30A9"/>
    <w:rsid w:val="00EA3928"/>
    <w:rsid w:val="00EA6FCC"/>
    <w:rsid w:val="00EB2083"/>
    <w:rsid w:val="00EB2F3E"/>
    <w:rsid w:val="00EB5A95"/>
    <w:rsid w:val="00EB75A7"/>
    <w:rsid w:val="00ED1F12"/>
    <w:rsid w:val="00ED2951"/>
    <w:rsid w:val="00ED321D"/>
    <w:rsid w:val="00ED452A"/>
    <w:rsid w:val="00ED550B"/>
    <w:rsid w:val="00ED5DE5"/>
    <w:rsid w:val="00EE49E4"/>
    <w:rsid w:val="00EE5A05"/>
    <w:rsid w:val="00EE77EC"/>
    <w:rsid w:val="00EF0FA0"/>
    <w:rsid w:val="00EF40F5"/>
    <w:rsid w:val="00F12BBA"/>
    <w:rsid w:val="00F14CBB"/>
    <w:rsid w:val="00F153B6"/>
    <w:rsid w:val="00F161E6"/>
    <w:rsid w:val="00F35AF1"/>
    <w:rsid w:val="00F4006A"/>
    <w:rsid w:val="00F423B8"/>
    <w:rsid w:val="00F44B91"/>
    <w:rsid w:val="00F45ACB"/>
    <w:rsid w:val="00F46403"/>
    <w:rsid w:val="00F468D3"/>
    <w:rsid w:val="00F51BE8"/>
    <w:rsid w:val="00F55148"/>
    <w:rsid w:val="00F554B3"/>
    <w:rsid w:val="00F5686C"/>
    <w:rsid w:val="00F60B94"/>
    <w:rsid w:val="00F65611"/>
    <w:rsid w:val="00F66964"/>
    <w:rsid w:val="00F772DE"/>
    <w:rsid w:val="00F81375"/>
    <w:rsid w:val="00F81A96"/>
    <w:rsid w:val="00F81E2C"/>
    <w:rsid w:val="00F86A2E"/>
    <w:rsid w:val="00F918BE"/>
    <w:rsid w:val="00F9442E"/>
    <w:rsid w:val="00F94E83"/>
    <w:rsid w:val="00F95211"/>
    <w:rsid w:val="00F9535C"/>
    <w:rsid w:val="00FA4869"/>
    <w:rsid w:val="00FA7BFE"/>
    <w:rsid w:val="00FB31D4"/>
    <w:rsid w:val="00FB5541"/>
    <w:rsid w:val="00FB7B68"/>
    <w:rsid w:val="00FB7ED9"/>
    <w:rsid w:val="00FC5A39"/>
    <w:rsid w:val="00FC5B51"/>
    <w:rsid w:val="00FD3F36"/>
    <w:rsid w:val="00FD5FE0"/>
    <w:rsid w:val="00FE0173"/>
    <w:rsid w:val="00FE0335"/>
    <w:rsid w:val="00FE7BA0"/>
    <w:rsid w:val="00FF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9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29E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29E"/>
    <w:rPr>
      <w:rFonts w:eastAsiaTheme="minorEastAsia" w:cs="Times New Roman"/>
      <w:lang w:eastAsia="ru-RU"/>
    </w:rPr>
  </w:style>
  <w:style w:type="paragraph" w:styleId="a7">
    <w:name w:val="Normal (Web)"/>
    <w:basedOn w:val="a"/>
    <w:uiPriority w:val="99"/>
    <w:rsid w:val="007D4A4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qFormat/>
    <w:rsid w:val="007D4A4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7D4A4E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D4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7D4A4E"/>
    <w:rPr>
      <w:color w:val="0563C1"/>
      <w:u w:val="single"/>
    </w:rPr>
  </w:style>
  <w:style w:type="paragraph" w:customStyle="1" w:styleId="xl63">
    <w:name w:val="xl63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rsid w:val="007D4A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rsid w:val="007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ction-group">
    <w:name w:val="action-group"/>
    <w:basedOn w:val="a0"/>
    <w:rsid w:val="00FC5B51"/>
  </w:style>
  <w:style w:type="character" w:customStyle="1" w:styleId="ac">
    <w:name w:val="Основной текст_"/>
    <w:link w:val="1"/>
    <w:locked/>
    <w:rsid w:val="00315301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315301"/>
    <w:pPr>
      <w:shd w:val="clear" w:color="auto" w:fill="FFFFFF"/>
      <w:spacing w:after="0" w:line="326" w:lineRule="exact"/>
    </w:pPr>
    <w:rPr>
      <w:rFonts w:eastAsiaTheme="minorHAnsi"/>
      <w:sz w:val="26"/>
      <w:szCs w:val="26"/>
      <w:lang w:eastAsia="en-US"/>
    </w:rPr>
  </w:style>
  <w:style w:type="character" w:styleId="ad">
    <w:name w:val="FollowedHyperlink"/>
    <w:basedOn w:val="a0"/>
    <w:uiPriority w:val="99"/>
    <w:semiHidden/>
    <w:unhideWhenUsed/>
    <w:rsid w:val="001774A9"/>
    <w:rPr>
      <w:color w:val="800080"/>
      <w:u w:val="single"/>
    </w:rPr>
  </w:style>
  <w:style w:type="table" w:styleId="ae">
    <w:name w:val="Table Grid"/>
    <w:basedOn w:val="a1"/>
    <w:uiPriority w:val="39"/>
    <w:rsid w:val="0069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9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29E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29E"/>
    <w:rPr>
      <w:rFonts w:eastAsiaTheme="minorEastAsia" w:cs="Times New Roman"/>
      <w:lang w:eastAsia="ru-RU"/>
    </w:rPr>
  </w:style>
  <w:style w:type="paragraph" w:styleId="a7">
    <w:name w:val="Normal (Web)"/>
    <w:basedOn w:val="a"/>
    <w:uiPriority w:val="99"/>
    <w:rsid w:val="007D4A4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qFormat/>
    <w:rsid w:val="007D4A4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7D4A4E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D4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7D4A4E"/>
    <w:rPr>
      <w:color w:val="0563C1"/>
      <w:u w:val="single"/>
    </w:rPr>
  </w:style>
  <w:style w:type="paragraph" w:customStyle="1" w:styleId="xl63">
    <w:name w:val="xl63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rsid w:val="007D4A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rsid w:val="007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ction-group">
    <w:name w:val="action-group"/>
    <w:basedOn w:val="a0"/>
    <w:rsid w:val="00FC5B51"/>
  </w:style>
  <w:style w:type="character" w:customStyle="1" w:styleId="ac">
    <w:name w:val="Основной текст_"/>
    <w:link w:val="1"/>
    <w:locked/>
    <w:rsid w:val="00315301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315301"/>
    <w:pPr>
      <w:shd w:val="clear" w:color="auto" w:fill="FFFFFF"/>
      <w:spacing w:after="0" w:line="326" w:lineRule="exact"/>
    </w:pPr>
    <w:rPr>
      <w:rFonts w:eastAsiaTheme="minorHAnsi"/>
      <w:sz w:val="26"/>
      <w:szCs w:val="26"/>
      <w:lang w:eastAsia="en-US"/>
    </w:rPr>
  </w:style>
  <w:style w:type="character" w:styleId="ad">
    <w:name w:val="FollowedHyperlink"/>
    <w:basedOn w:val="a0"/>
    <w:uiPriority w:val="99"/>
    <w:semiHidden/>
    <w:unhideWhenUsed/>
    <w:rsid w:val="001774A9"/>
    <w:rPr>
      <w:color w:val="800080"/>
      <w:u w:val="single"/>
    </w:rPr>
  </w:style>
  <w:style w:type="table" w:styleId="ae">
    <w:name w:val="Table Grid"/>
    <w:basedOn w:val="a1"/>
    <w:uiPriority w:val="39"/>
    <w:rsid w:val="0069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6453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2D2B0-55CA-42D7-A9DB-1B5F27F08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2705</Words>
  <Characters>15422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2020-11-13T06:30:00Z</cp:lastPrinted>
  <dcterms:created xsi:type="dcterms:W3CDTF">2020-11-23T12:44:00Z</dcterms:created>
  <dcterms:modified xsi:type="dcterms:W3CDTF">2020-11-23T12:44:00Z</dcterms:modified>
</cp:coreProperties>
</file>